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3" w14:textId="77777777" w:rsidR="00314BE0" w:rsidRDefault="00000000" w:rsidP="000F46AD">
      <w:pPr>
        <w:jc w:val="right"/>
        <w:rPr>
          <w:rFonts w:ascii="Times" w:eastAsia="Times" w:hAnsi="Times" w:cs="Times"/>
          <w:color w:val="FF0000"/>
        </w:rPr>
      </w:pPr>
      <w:r>
        <w:rPr>
          <w:rFonts w:ascii="Times" w:eastAsia="Times" w:hAnsi="Times" w:cs="Times"/>
        </w:rPr>
        <w:t xml:space="preserve">Contact: </w:t>
      </w:r>
      <w:r>
        <w:rPr>
          <w:rFonts w:ascii="Times" w:eastAsia="Times" w:hAnsi="Times" w:cs="Times"/>
          <w:b/>
          <w:color w:val="FF0000"/>
        </w:rPr>
        <w:t>XXXXX</w:t>
      </w:r>
    </w:p>
    <w:p w14:paraId="00000004" w14:textId="77777777" w:rsidR="00314BE0" w:rsidRDefault="00000000">
      <w:pPr>
        <w:jc w:val="right"/>
        <w:rPr>
          <w:rFonts w:ascii="Times" w:eastAsia="Times" w:hAnsi="Times" w:cs="Times"/>
        </w:rPr>
      </w:pPr>
      <w:r>
        <w:rPr>
          <w:rFonts w:ascii="Times" w:eastAsia="Times" w:hAnsi="Times" w:cs="Times"/>
        </w:rPr>
        <w:t xml:space="preserve">Phone: </w:t>
      </w:r>
      <w:r>
        <w:rPr>
          <w:rFonts w:ascii="Times" w:eastAsia="Times" w:hAnsi="Times" w:cs="Times"/>
          <w:b/>
          <w:color w:val="FF0000"/>
        </w:rPr>
        <w:t>XXXXX</w:t>
      </w:r>
    </w:p>
    <w:p w14:paraId="00000005" w14:textId="77777777" w:rsidR="00314BE0" w:rsidRDefault="00000000">
      <w:pPr>
        <w:jc w:val="right"/>
        <w:rPr>
          <w:rFonts w:ascii="Times" w:eastAsia="Times" w:hAnsi="Times" w:cs="Times"/>
        </w:rPr>
      </w:pPr>
      <w:r>
        <w:rPr>
          <w:rFonts w:ascii="Times" w:eastAsia="Times" w:hAnsi="Times" w:cs="Times"/>
        </w:rPr>
        <w:t xml:space="preserve">Email: </w:t>
      </w:r>
      <w:r>
        <w:rPr>
          <w:rFonts w:ascii="Times" w:eastAsia="Times" w:hAnsi="Times" w:cs="Times"/>
          <w:b/>
          <w:color w:val="FF0000"/>
        </w:rPr>
        <w:t>XXXXX</w:t>
      </w:r>
    </w:p>
    <w:p w14:paraId="00000006" w14:textId="77777777" w:rsidR="00314BE0"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07" w14:textId="77777777" w:rsidR="00314BE0" w:rsidRDefault="00314BE0">
      <w:pPr>
        <w:rPr>
          <w:rFonts w:ascii="Times" w:eastAsia="Times" w:hAnsi="Times" w:cs="Times"/>
        </w:rPr>
      </w:pPr>
    </w:p>
    <w:p w14:paraId="00000008" w14:textId="77777777" w:rsidR="00314BE0" w:rsidRDefault="00000000">
      <w:pPr>
        <w:jc w:val="center"/>
        <w:rPr>
          <w:rFonts w:ascii="Times" w:eastAsia="Times" w:hAnsi="Times" w:cs="Times"/>
          <w:b/>
          <w:i/>
          <w:sz w:val="40"/>
          <w:szCs w:val="40"/>
        </w:rPr>
      </w:pPr>
      <w:r>
        <w:rPr>
          <w:rFonts w:ascii="Times" w:eastAsia="Times" w:hAnsi="Times" w:cs="Times"/>
          <w:b/>
          <w:i/>
          <w:sz w:val="40"/>
          <w:szCs w:val="40"/>
        </w:rPr>
        <w:t>God-given freedom</w:t>
      </w:r>
    </w:p>
    <w:p w14:paraId="00000009" w14:textId="77777777" w:rsidR="00314BE0" w:rsidRDefault="00000000">
      <w:pPr>
        <w:jc w:val="center"/>
        <w:rPr>
          <w:rFonts w:ascii="Times" w:eastAsia="Times" w:hAnsi="Times" w:cs="Times"/>
        </w:rPr>
      </w:pPr>
      <w:r>
        <w:rPr>
          <w:rFonts w:ascii="Times" w:eastAsia="Times" w:hAnsi="Times" w:cs="Times"/>
          <w:i/>
          <w:sz w:val="32"/>
          <w:szCs w:val="32"/>
        </w:rPr>
        <w:t>That everyone can find and live</w:t>
      </w:r>
    </w:p>
    <w:p w14:paraId="0000000A" w14:textId="77777777" w:rsidR="00314BE0" w:rsidRDefault="00314BE0">
      <w:pPr>
        <w:rPr>
          <w:rFonts w:ascii="Times" w:eastAsia="Times" w:hAnsi="Times" w:cs="Times"/>
        </w:rPr>
      </w:pPr>
    </w:p>
    <w:p w14:paraId="0000000B" w14:textId="77777777" w:rsidR="00314BE0" w:rsidRDefault="00000000">
      <w:pPr>
        <w:rPr>
          <w:rFonts w:ascii="Times" w:eastAsia="Times" w:hAnsi="Times" w:cs="Times"/>
        </w:rPr>
      </w:pPr>
      <w:r>
        <w:rPr>
          <w:rFonts w:ascii="Times New Roman" w:eastAsia="Times New Roman" w:hAnsi="Times New Roman" w:cs="Times New Roman"/>
          <w:b/>
          <w:color w:val="FF0000"/>
          <w:sz w:val="24"/>
          <w:szCs w:val="24"/>
        </w:rPr>
        <w:t>Insert City</w:t>
      </w:r>
      <w:r>
        <w:rPr>
          <w:rFonts w:ascii="Times New Roman" w:eastAsia="Times New Roman" w:hAnsi="Times New Roman" w:cs="Times New Roman"/>
          <w:b/>
          <w:sz w:val="24"/>
          <w:szCs w:val="24"/>
        </w:rPr>
        <w:t xml:space="preserve">: </w:t>
      </w:r>
      <w:r>
        <w:rPr>
          <w:rFonts w:ascii="Times" w:eastAsia="Times" w:hAnsi="Times" w:cs="Times"/>
        </w:rPr>
        <w:t>Nicole Virgil, practitioner of Christian Science healing and public speaker, will present her talk, “</w:t>
      </w:r>
      <w:r>
        <w:rPr>
          <w:rFonts w:ascii="Times" w:eastAsia="Times" w:hAnsi="Times" w:cs="Times"/>
          <w:b/>
        </w:rPr>
        <w:t>Be set free</w:t>
      </w:r>
      <w:r>
        <w:rPr>
          <w:rFonts w:ascii="Times" w:eastAsia="Times" w:hAnsi="Times" w:cs="Times"/>
        </w:rPr>
        <w:t xml:space="preserve">,” on </w:t>
      </w:r>
      <w:r>
        <w:rPr>
          <w:rFonts w:ascii="Times" w:eastAsia="Times" w:hAnsi="Times" w:cs="Times"/>
          <w:color w:val="FF0000"/>
        </w:rPr>
        <w:t>date, time, location information</w:t>
      </w:r>
      <w:r>
        <w:rPr>
          <w:rFonts w:ascii="Times" w:eastAsia="Times" w:hAnsi="Times" w:cs="Times"/>
        </w:rPr>
        <w:t>.</w:t>
      </w:r>
    </w:p>
    <w:p w14:paraId="0000000C" w14:textId="77777777" w:rsidR="00314BE0" w:rsidRDefault="00314BE0">
      <w:pPr>
        <w:rPr>
          <w:rFonts w:ascii="Times" w:eastAsia="Times" w:hAnsi="Times" w:cs="Times"/>
        </w:rPr>
      </w:pPr>
    </w:p>
    <w:p w14:paraId="0000000D" w14:textId="77777777" w:rsidR="00314BE0" w:rsidRDefault="00000000">
      <w:pPr>
        <w:rPr>
          <w:rFonts w:ascii="Times" w:eastAsia="Times" w:hAnsi="Times" w:cs="Times"/>
        </w:rPr>
      </w:pPr>
      <w:r>
        <w:rPr>
          <w:rFonts w:ascii="Times" w:eastAsia="Times" w:hAnsi="Times" w:cs="Times"/>
        </w:rPr>
        <w:t xml:space="preserve">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0E" w14:textId="77777777" w:rsidR="00314BE0" w:rsidRDefault="00314BE0">
      <w:pPr>
        <w:rPr>
          <w:rFonts w:ascii="Times" w:eastAsia="Times" w:hAnsi="Times" w:cs="Times"/>
          <w:color w:val="FF0000"/>
        </w:rPr>
      </w:pPr>
    </w:p>
    <w:p w14:paraId="0000000F" w14:textId="77777777" w:rsidR="00314BE0" w:rsidRDefault="00000000">
      <w:pPr>
        <w:rPr>
          <w:rFonts w:ascii="Times New Roman" w:eastAsia="Times New Roman" w:hAnsi="Times New Roman" w:cs="Times New Roman"/>
        </w:rPr>
      </w:pPr>
      <w:r>
        <w:rPr>
          <w:rFonts w:ascii="Times New Roman" w:eastAsia="Times New Roman" w:hAnsi="Times New Roman" w:cs="Times New Roman"/>
        </w:rPr>
        <w:t>“Circumstances often present what appear to be significant obstacles to living freely, something that everyone wants to do,” Ms. Virgil says. “In this talk, we will examine liberty from a Biblical perspective; and see how real people today find their freedom from all kinds of physical, emotional and circumstantial restrictions that seem clearly beyond their control.”</w:t>
      </w:r>
    </w:p>
    <w:p w14:paraId="00000010" w14:textId="77777777" w:rsidR="00314BE0" w:rsidRDefault="00314BE0">
      <w:pPr>
        <w:rPr>
          <w:rFonts w:ascii="Times" w:eastAsia="Times" w:hAnsi="Times" w:cs="Times"/>
        </w:rPr>
      </w:pPr>
    </w:p>
    <w:p w14:paraId="00000011" w14:textId="77777777" w:rsidR="00314BE0" w:rsidRDefault="00000000">
      <w:pPr>
        <w:rPr>
          <w:rFonts w:ascii="Times" w:eastAsia="Times" w:hAnsi="Times" w:cs="Times"/>
        </w:rPr>
      </w:pPr>
      <w:r>
        <w:rPr>
          <w:rFonts w:ascii="Times" w:eastAsia="Times" w:hAnsi="Times" w:cs="Times"/>
        </w:rPr>
        <w:t xml:space="preserve">Sharing examples of healing from her own life and professional practice of Christian Science, </w:t>
      </w:r>
      <w:r>
        <w:rPr>
          <w:rFonts w:ascii="Times New Roman" w:eastAsia="Times New Roman" w:hAnsi="Times New Roman" w:cs="Times New Roman"/>
        </w:rPr>
        <w:t>Ms. Virgil</w:t>
      </w:r>
      <w:r>
        <w:rPr>
          <w:rFonts w:ascii="Times" w:eastAsia="Times" w:hAnsi="Times" w:cs="Times"/>
        </w:rPr>
        <w:t xml:space="preserve">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12" w14:textId="77777777" w:rsidR="00314BE0" w:rsidRDefault="00314BE0">
      <w:pPr>
        <w:rPr>
          <w:rFonts w:ascii="Times" w:eastAsia="Times" w:hAnsi="Times" w:cs="Times"/>
        </w:rPr>
      </w:pPr>
    </w:p>
    <w:p w14:paraId="00000013" w14:textId="77777777" w:rsidR="00314BE0" w:rsidRDefault="00000000">
      <w:pPr>
        <w:rPr>
          <w:rFonts w:ascii="Times" w:eastAsia="Times" w:hAnsi="Times" w:cs="Times"/>
        </w:rPr>
      </w:pPr>
      <w:r>
        <w:rPr>
          <w:rFonts w:ascii="Times New Roman" w:eastAsia="Times New Roman" w:hAnsi="Times New Roman" w:cs="Times New Roman"/>
        </w:rPr>
        <w:t>Ms. Virgil</w:t>
      </w:r>
      <w:r>
        <w:rPr>
          <w:rFonts w:ascii="Times" w:eastAsia="Times" w:hAnsi="Times" w:cs="Times"/>
        </w:rPr>
        <w:t xml:space="preserve">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14" w14:textId="77777777" w:rsidR="00314BE0" w:rsidRDefault="00314BE0">
      <w:pPr>
        <w:rPr>
          <w:rFonts w:ascii="Times" w:eastAsia="Times" w:hAnsi="Times" w:cs="Times"/>
        </w:rPr>
      </w:pPr>
    </w:p>
    <w:p w14:paraId="00000015" w14:textId="77777777" w:rsidR="00314BE0"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experiencing healings of physical ills and personal difficulties.</w:t>
      </w:r>
    </w:p>
    <w:p w14:paraId="00000016" w14:textId="77777777" w:rsidR="00314BE0" w:rsidRDefault="00314BE0">
      <w:pPr>
        <w:rPr>
          <w:rFonts w:ascii="Times" w:eastAsia="Times" w:hAnsi="Times" w:cs="Times"/>
        </w:rPr>
      </w:pPr>
    </w:p>
    <w:p w14:paraId="00000017" w14:textId="77777777" w:rsidR="00314BE0" w:rsidRDefault="00000000">
      <w:pPr>
        <w:rPr>
          <w:rFonts w:ascii="Times" w:eastAsia="Times" w:hAnsi="Times" w:cs="Times"/>
        </w:rPr>
      </w:pPr>
      <w:r>
        <w:rPr>
          <w:rFonts w:ascii="Times" w:eastAsia="Times" w:hAnsi="Times" w:cs="Times"/>
        </w:rPr>
        <w:t xml:space="preserve">Nicole Virgil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She travels from her home base near Chicago, Illinois, to speak to audiences as a member of the Christian Science Board of Lectureship.</w:t>
      </w:r>
    </w:p>
    <w:p w14:paraId="00000018" w14:textId="77777777" w:rsidR="00314BE0" w:rsidRDefault="00314BE0">
      <w:pPr>
        <w:rPr>
          <w:rFonts w:ascii="Times" w:eastAsia="Times" w:hAnsi="Times" w:cs="Times"/>
        </w:rPr>
      </w:pPr>
    </w:p>
    <w:p w14:paraId="00000019" w14:textId="77777777" w:rsidR="00314BE0" w:rsidRDefault="00000000">
      <w:pPr>
        <w:jc w:val="center"/>
        <w:rPr>
          <w:rFonts w:ascii="Times" w:eastAsia="Times" w:hAnsi="Times" w:cs="Times"/>
        </w:rPr>
      </w:pPr>
      <w:r>
        <w:rPr>
          <w:rFonts w:ascii="Times" w:eastAsia="Times" w:hAnsi="Times" w:cs="Times"/>
        </w:rPr>
        <w:t>###</w:t>
      </w:r>
    </w:p>
    <w:p w14:paraId="0000001B" w14:textId="77777777" w:rsidR="00314BE0" w:rsidRDefault="00314BE0">
      <w:pPr>
        <w:rPr>
          <w:rFonts w:ascii="Times" w:eastAsia="Times" w:hAnsi="Times" w:cs="Times"/>
        </w:rPr>
      </w:pPr>
    </w:p>
    <w:p w14:paraId="00000038" w14:textId="4C941302" w:rsidR="00314BE0" w:rsidRDefault="00314BE0" w:rsidP="000F46AD">
      <w:pPr>
        <w:rPr>
          <w:rFonts w:ascii="Times" w:eastAsia="Times" w:hAnsi="Times" w:cs="Times"/>
        </w:rPr>
      </w:pPr>
    </w:p>
    <w:sectPr w:rsidR="00314BE0">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A75C3" w14:textId="77777777" w:rsidR="000A3A58" w:rsidRDefault="000A3A58" w:rsidP="000F46AD">
      <w:pPr>
        <w:spacing w:line="240" w:lineRule="auto"/>
      </w:pPr>
      <w:r>
        <w:separator/>
      </w:r>
    </w:p>
  </w:endnote>
  <w:endnote w:type="continuationSeparator" w:id="0">
    <w:p w14:paraId="2E417A63" w14:textId="77777777" w:rsidR="000A3A58" w:rsidRDefault="000A3A58" w:rsidP="000F4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ᆱ꒸ތ"/>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E03A" w14:textId="7C9410EC" w:rsidR="000F46AD" w:rsidRPr="000F46AD" w:rsidRDefault="000F46AD" w:rsidP="000F46AD">
    <w:pPr>
      <w:jc w:val="center"/>
      <w:rPr>
        <w:rFonts w:ascii="Times" w:eastAsia="Times" w:hAnsi="Times" w:cs="Times"/>
        <w:sz w:val="18"/>
        <w:szCs w:val="18"/>
      </w:rPr>
    </w:pPr>
    <w:r>
      <w:rPr>
        <w:rFonts w:ascii="Times" w:eastAsia="Times" w:hAnsi="Times" w:cs="Times"/>
        <w:sz w:val="18"/>
        <w:szCs w:val="18"/>
      </w:rPr>
      <w:t xml:space="preserve">Nicole Virgil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AA01" w14:textId="77777777" w:rsidR="000A3A58" w:rsidRDefault="000A3A58" w:rsidP="000F46AD">
      <w:pPr>
        <w:spacing w:line="240" w:lineRule="auto"/>
      </w:pPr>
      <w:r>
        <w:separator/>
      </w:r>
    </w:p>
  </w:footnote>
  <w:footnote w:type="continuationSeparator" w:id="0">
    <w:p w14:paraId="45D49288" w14:textId="77777777" w:rsidR="000A3A58" w:rsidRDefault="000A3A58" w:rsidP="000F46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5B30" w14:textId="77777777" w:rsidR="000F46AD" w:rsidRDefault="000F4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3E30" w14:textId="77777777" w:rsidR="000F46AD" w:rsidRDefault="000F46AD" w:rsidP="000F46AD">
    <w:pPr>
      <w:rPr>
        <w:rFonts w:ascii="Times" w:eastAsia="Times" w:hAnsi="Times" w:cs="Times"/>
        <w:b/>
        <w:sz w:val="28"/>
        <w:szCs w:val="28"/>
        <w:u w:val="single"/>
      </w:rPr>
    </w:pPr>
  </w:p>
  <w:p w14:paraId="185511EA" w14:textId="77777777" w:rsidR="000F46AD" w:rsidRDefault="000F46AD" w:rsidP="000F46AD">
    <w:pPr>
      <w:rPr>
        <w:rFonts w:ascii="Times" w:eastAsia="Times" w:hAnsi="Times" w:cs="Times"/>
        <w:b/>
        <w:sz w:val="28"/>
        <w:szCs w:val="28"/>
        <w:u w:val="single"/>
      </w:rPr>
    </w:pPr>
  </w:p>
  <w:p w14:paraId="73D1E88E" w14:textId="172F9ADF" w:rsidR="000F46AD" w:rsidRPr="000F46AD" w:rsidRDefault="000F46AD" w:rsidP="000F46AD">
    <w:pPr>
      <w:rPr>
        <w:rFonts w:ascii="Times" w:eastAsia="Times" w:hAnsi="Times" w:cs="Times"/>
        <w:b/>
        <w:sz w:val="28"/>
        <w:szCs w:val="28"/>
        <w:u w:val="single"/>
      </w:rPr>
    </w:pPr>
    <w:r>
      <w:rPr>
        <w:rFonts w:ascii="Times" w:eastAsia="Times" w:hAnsi="Times" w:cs="Times"/>
        <w:b/>
        <w:sz w:val="28"/>
        <w:szCs w:val="28"/>
        <w:u w:val="single"/>
      </w:rPr>
      <w:t>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C921" w14:textId="77777777" w:rsidR="000F46AD" w:rsidRDefault="000F4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E0"/>
    <w:rsid w:val="000A3A58"/>
    <w:rsid w:val="000F46AD"/>
    <w:rsid w:val="0031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B8195"/>
  <w15:docId w15:val="{9E5408DE-2FB6-7C48-9A38-8BB5178E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F46AD"/>
    <w:pPr>
      <w:tabs>
        <w:tab w:val="center" w:pos="4680"/>
        <w:tab w:val="right" w:pos="9360"/>
      </w:tabs>
      <w:spacing w:line="240" w:lineRule="auto"/>
    </w:pPr>
  </w:style>
  <w:style w:type="character" w:customStyle="1" w:styleId="HeaderChar">
    <w:name w:val="Header Char"/>
    <w:basedOn w:val="DefaultParagraphFont"/>
    <w:link w:val="Header"/>
    <w:uiPriority w:val="99"/>
    <w:rsid w:val="000F46AD"/>
  </w:style>
  <w:style w:type="paragraph" w:styleId="Footer">
    <w:name w:val="footer"/>
    <w:basedOn w:val="Normal"/>
    <w:link w:val="FooterChar"/>
    <w:uiPriority w:val="99"/>
    <w:unhideWhenUsed/>
    <w:rsid w:val="000F46AD"/>
    <w:pPr>
      <w:tabs>
        <w:tab w:val="center" w:pos="4680"/>
        <w:tab w:val="right" w:pos="9360"/>
      </w:tabs>
      <w:spacing w:line="240" w:lineRule="auto"/>
    </w:pPr>
  </w:style>
  <w:style w:type="character" w:customStyle="1" w:styleId="FooterChar">
    <w:name w:val="Footer Char"/>
    <w:basedOn w:val="DefaultParagraphFont"/>
    <w:link w:val="Footer"/>
    <w:uiPriority w:val="99"/>
    <w:rsid w:val="000F4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2023-02-08T17:36:00Z</dcterms:created>
  <dcterms:modified xsi:type="dcterms:W3CDTF">2023-02-08T17:40:00Z</dcterms:modified>
</cp:coreProperties>
</file>