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F45E" w14:textId="77777777" w:rsidR="00D51718" w:rsidRDefault="00D51718">
      <w:pPr>
        <w:pStyle w:val="Heading5"/>
      </w:pPr>
      <w:bookmarkStart w:id="0" w:name="_GoBack"/>
      <w:r>
        <w:t>FOR IMMEDIATE RELEASE</w:t>
      </w:r>
    </w:p>
    <w:p w14:paraId="167AA034" w14:textId="77777777" w:rsidR="00D51718" w:rsidRPr="00774622" w:rsidRDefault="00D51718" w:rsidP="00D51718">
      <w:pPr>
        <w:ind w:left="5040" w:firstLine="720"/>
        <w:jc w:val="right"/>
        <w:rPr>
          <w:sz w:val="24"/>
        </w:rPr>
      </w:pPr>
      <w:r w:rsidRPr="00EA683A">
        <w:rPr>
          <w:b/>
          <w:bCs/>
          <w:sz w:val="24"/>
        </w:rPr>
        <w:t>Date</w:t>
      </w:r>
      <w:r>
        <w:rPr>
          <w:bCs/>
          <w:sz w:val="24"/>
        </w:rPr>
        <w:t xml:space="preserve">: </w:t>
      </w:r>
      <w:r w:rsidRPr="00EA683A">
        <w:rPr>
          <w:b/>
          <w:bCs/>
          <w:color w:val="FF0000"/>
          <w:sz w:val="24"/>
          <w:szCs w:val="24"/>
        </w:rPr>
        <w:t>Insert date</w:t>
      </w:r>
    </w:p>
    <w:p w14:paraId="7960AD80" w14:textId="77777777" w:rsidR="00D51718" w:rsidRDefault="00D51718" w:rsidP="00D51718">
      <w:pPr>
        <w:jc w:val="right"/>
        <w:rPr>
          <w:sz w:val="24"/>
        </w:rPr>
      </w:pPr>
      <w:r>
        <w:rPr>
          <w:b/>
          <w:bCs/>
          <w:sz w:val="24"/>
        </w:rPr>
        <w:t xml:space="preserve">Contact: </w:t>
      </w:r>
      <w:r w:rsidRPr="00EA683A">
        <w:rPr>
          <w:b/>
          <w:bCs/>
          <w:color w:val="FF0000"/>
          <w:sz w:val="24"/>
          <w:szCs w:val="24"/>
        </w:rPr>
        <w:t>Insert Name</w:t>
      </w:r>
    </w:p>
    <w:p w14:paraId="0CECF3B3" w14:textId="77777777" w:rsidR="00D51718" w:rsidRPr="00EA683A" w:rsidRDefault="00D51718">
      <w:pPr>
        <w:jc w:val="right"/>
        <w:rPr>
          <w:b/>
          <w:sz w:val="24"/>
        </w:rPr>
      </w:pPr>
      <w:r w:rsidRPr="00EA683A">
        <w:rPr>
          <w:b/>
          <w:sz w:val="24"/>
        </w:rPr>
        <w:t>Phone</w:t>
      </w:r>
      <w:r>
        <w:rPr>
          <w:b/>
          <w:sz w:val="24"/>
        </w:rPr>
        <w:t xml:space="preserve">: </w:t>
      </w:r>
      <w:r w:rsidRPr="00EA683A">
        <w:rPr>
          <w:b/>
          <w:bCs/>
          <w:color w:val="FF0000"/>
          <w:sz w:val="24"/>
          <w:szCs w:val="24"/>
        </w:rPr>
        <w:t>Insert phone number</w:t>
      </w:r>
    </w:p>
    <w:p w14:paraId="794DD897" w14:textId="77777777" w:rsidR="00D51718" w:rsidRPr="00EA683A" w:rsidRDefault="00D51718">
      <w:pPr>
        <w:jc w:val="right"/>
        <w:rPr>
          <w:b/>
          <w:sz w:val="24"/>
        </w:rPr>
      </w:pPr>
      <w:r w:rsidRPr="00EA683A">
        <w:rPr>
          <w:b/>
          <w:sz w:val="24"/>
        </w:rPr>
        <w:t>Email</w:t>
      </w:r>
      <w:r>
        <w:rPr>
          <w:b/>
          <w:sz w:val="24"/>
        </w:rPr>
        <w:t xml:space="preserve">: </w:t>
      </w:r>
      <w:r w:rsidRPr="00EA683A">
        <w:rPr>
          <w:b/>
          <w:bCs/>
          <w:color w:val="FF0000"/>
          <w:sz w:val="24"/>
          <w:szCs w:val="24"/>
        </w:rPr>
        <w:t>Insert e-mail address</w:t>
      </w:r>
    </w:p>
    <w:p w14:paraId="3A7B0C65" w14:textId="77777777" w:rsidR="00D51718" w:rsidRPr="00F164A7" w:rsidRDefault="00D51718">
      <w:pPr>
        <w:jc w:val="right"/>
        <w:rPr>
          <w:sz w:val="16"/>
          <w:szCs w:val="16"/>
        </w:rPr>
      </w:pPr>
    </w:p>
    <w:p w14:paraId="1D975C21" w14:textId="77777777" w:rsidR="00D51718" w:rsidRDefault="00D51718">
      <w:pPr>
        <w:jc w:val="center"/>
        <w:rPr>
          <w:b/>
          <w:bCs/>
          <w:sz w:val="28"/>
          <w:szCs w:val="28"/>
        </w:rPr>
      </w:pPr>
      <w:r>
        <w:rPr>
          <w:b/>
          <w:bCs/>
          <w:sz w:val="28"/>
          <w:szCs w:val="28"/>
        </w:rPr>
        <w:t>***MEDIA ADVISORY***MEDIA ADVISORY***</w:t>
      </w:r>
    </w:p>
    <w:p w14:paraId="52B624DF" w14:textId="77777777" w:rsidR="00D51718" w:rsidRPr="001B103E" w:rsidRDefault="00D51718">
      <w:pPr>
        <w:rPr>
          <w:sz w:val="16"/>
          <w:szCs w:val="16"/>
        </w:rPr>
      </w:pPr>
    </w:p>
    <w:p w14:paraId="30B15268" w14:textId="5E4381C1" w:rsidR="00D51718" w:rsidRDefault="00FD7C93" w:rsidP="00D51718">
      <w:pPr>
        <w:adjustRightInd w:val="0"/>
        <w:jc w:val="center"/>
        <w:rPr>
          <w:b/>
          <w:sz w:val="32"/>
        </w:rPr>
      </w:pPr>
      <w:r>
        <w:rPr>
          <w:b/>
          <w:sz w:val="32"/>
        </w:rPr>
        <w:t>Practical Christianity</w:t>
      </w:r>
    </w:p>
    <w:p w14:paraId="5ED5A2BA" w14:textId="75186063" w:rsidR="00E93E86" w:rsidRPr="00E93E86" w:rsidRDefault="00E93E86" w:rsidP="00E93E86">
      <w:pPr>
        <w:jc w:val="center"/>
        <w:rPr>
          <w:sz w:val="28"/>
          <w:szCs w:val="28"/>
        </w:rPr>
      </w:pPr>
      <w:r w:rsidRPr="00E93E86">
        <w:rPr>
          <w:color w:val="000000"/>
          <w:sz w:val="28"/>
          <w:szCs w:val="28"/>
        </w:rPr>
        <w:t>Go deeper in a practice of universal love</w:t>
      </w:r>
    </w:p>
    <w:p w14:paraId="00AAAF72" w14:textId="77777777" w:rsidR="00D51718" w:rsidRPr="00E93E86" w:rsidRDefault="00D51718" w:rsidP="00D51718">
      <w:pPr>
        <w:pStyle w:val="Heading2"/>
        <w:jc w:val="center"/>
        <w:rPr>
          <w:sz w:val="22"/>
          <w:szCs w:val="22"/>
        </w:rPr>
      </w:pPr>
    </w:p>
    <w:p w14:paraId="77D34391" w14:textId="77777777" w:rsidR="00E93E86" w:rsidRPr="00E93E86" w:rsidRDefault="00D51718" w:rsidP="00E93E86">
      <w:pPr>
        <w:ind w:left="1440" w:hanging="1440"/>
        <w:rPr>
          <w:sz w:val="22"/>
          <w:szCs w:val="22"/>
        </w:rPr>
      </w:pPr>
      <w:r w:rsidRPr="00E93E86">
        <w:rPr>
          <w:b/>
          <w:bCs/>
          <w:sz w:val="22"/>
          <w:szCs w:val="22"/>
        </w:rPr>
        <w:t>WHY:</w:t>
      </w:r>
      <w:r w:rsidRPr="00E93E86">
        <w:rPr>
          <w:sz w:val="22"/>
          <w:szCs w:val="22"/>
        </w:rPr>
        <w:tab/>
      </w:r>
      <w:r w:rsidR="00E93E86" w:rsidRPr="00E93E86">
        <w:rPr>
          <w:color w:val="000000"/>
          <w:sz w:val="22"/>
          <w:szCs w:val="22"/>
        </w:rPr>
        <w:t xml:space="preserve">What do you think of when you hear the word </w:t>
      </w:r>
      <w:r w:rsidR="00E93E86" w:rsidRPr="00E93E86">
        <w:rPr>
          <w:i/>
          <w:iCs/>
          <w:color w:val="000000"/>
          <w:sz w:val="22"/>
          <w:szCs w:val="22"/>
        </w:rPr>
        <w:t>Christianity</w:t>
      </w:r>
      <w:r w:rsidR="00E93E86" w:rsidRPr="00E93E86">
        <w:rPr>
          <w:color w:val="000000"/>
          <w:sz w:val="22"/>
          <w:szCs w:val="22"/>
        </w:rPr>
        <w:t xml:space="preserve">? For some, </w:t>
      </w:r>
      <w:r w:rsidR="00E93E86" w:rsidRPr="00E93E86">
        <w:rPr>
          <w:i/>
          <w:iCs/>
          <w:color w:val="000000"/>
          <w:sz w:val="22"/>
          <w:szCs w:val="22"/>
        </w:rPr>
        <w:t>Christianity</w:t>
      </w:r>
      <w:r w:rsidR="00E93E86" w:rsidRPr="00E93E86">
        <w:rPr>
          <w:color w:val="000000"/>
          <w:sz w:val="22"/>
          <w:szCs w:val="22"/>
        </w:rPr>
        <w:t xml:space="preserve"> may have negative connotations. “But the Christianity I know,” says practitioner of Christian Science healing and international speaker, Mary Alice Rose, “the practice of love that Christ Jesus taught, is a vital, crucial agent for healing in the world today.”</w:t>
      </w:r>
    </w:p>
    <w:p w14:paraId="7ED41698" w14:textId="77777777" w:rsidR="00E93E86" w:rsidRPr="00E93E86" w:rsidRDefault="00E93E86" w:rsidP="00E93E86">
      <w:pPr>
        <w:rPr>
          <w:sz w:val="22"/>
          <w:szCs w:val="22"/>
        </w:rPr>
      </w:pPr>
    </w:p>
    <w:p w14:paraId="7A1534F0" w14:textId="41B27F87" w:rsidR="00D51718" w:rsidRPr="00E93E86" w:rsidRDefault="00D51718" w:rsidP="00E93E86">
      <w:pPr>
        <w:adjustRightInd w:val="0"/>
        <w:ind w:left="1440" w:hanging="1440"/>
        <w:rPr>
          <w:sz w:val="22"/>
          <w:szCs w:val="22"/>
        </w:rPr>
      </w:pPr>
    </w:p>
    <w:p w14:paraId="4E5E793F" w14:textId="77777777" w:rsidR="00E93E86" w:rsidRPr="00E93E86" w:rsidRDefault="00D51718" w:rsidP="00E93E86">
      <w:pPr>
        <w:ind w:left="1440" w:hanging="1440"/>
        <w:rPr>
          <w:sz w:val="22"/>
          <w:szCs w:val="22"/>
        </w:rPr>
      </w:pPr>
      <w:r w:rsidRPr="00E93E86">
        <w:rPr>
          <w:b/>
          <w:bCs/>
          <w:sz w:val="22"/>
          <w:szCs w:val="22"/>
        </w:rPr>
        <w:t>WHAT:</w:t>
      </w:r>
      <w:r w:rsidRPr="00E93E86">
        <w:rPr>
          <w:rFonts w:eastAsia="Arial Unicode MS"/>
          <w:sz w:val="22"/>
          <w:szCs w:val="22"/>
        </w:rPr>
        <w:tab/>
      </w:r>
      <w:r w:rsidRPr="00E93E86">
        <w:rPr>
          <w:sz w:val="22"/>
          <w:szCs w:val="22"/>
        </w:rPr>
        <w:t xml:space="preserve">In Rose’s talk, </w:t>
      </w:r>
      <w:r w:rsidRPr="00E93E86">
        <w:rPr>
          <w:b/>
          <w:sz w:val="22"/>
          <w:szCs w:val="22"/>
        </w:rPr>
        <w:t>“</w:t>
      </w:r>
      <w:r w:rsidR="00E25064" w:rsidRPr="00E93E86">
        <w:rPr>
          <w:b/>
          <w:sz w:val="22"/>
          <w:szCs w:val="22"/>
        </w:rPr>
        <w:t>Practicing Christian healing today</w:t>
      </w:r>
      <w:r w:rsidRPr="00E93E86">
        <w:rPr>
          <w:b/>
          <w:sz w:val="22"/>
          <w:szCs w:val="22"/>
        </w:rPr>
        <w:t xml:space="preserve">” </w:t>
      </w:r>
      <w:r w:rsidRPr="00E93E86">
        <w:rPr>
          <w:sz w:val="22"/>
          <w:szCs w:val="22"/>
        </w:rPr>
        <w:t xml:space="preserve">she </w:t>
      </w:r>
      <w:r w:rsidR="00E93E86" w:rsidRPr="00E93E86">
        <w:rPr>
          <w:color w:val="000000"/>
          <w:sz w:val="22"/>
          <w:szCs w:val="22"/>
        </w:rPr>
        <w:t xml:space="preserve">will explore how everyone can apply the Bible’s teachings of love to the daily demands of the </w:t>
      </w:r>
      <w:r w:rsidR="00E93E86" w:rsidRPr="00E93E86">
        <w:rPr>
          <w:color w:val="000000"/>
          <w:sz w:val="22"/>
          <w:szCs w:val="22"/>
        </w:rPr>
        <w:br/>
        <w:t>21</w:t>
      </w:r>
      <w:r w:rsidR="00E93E86" w:rsidRPr="00E93E86">
        <w:rPr>
          <w:color w:val="000000"/>
          <w:sz w:val="22"/>
          <w:szCs w:val="22"/>
          <w:vertAlign w:val="superscript"/>
        </w:rPr>
        <w:t>st</w:t>
      </w:r>
      <w:r w:rsidR="00E93E86" w:rsidRPr="00E93E86">
        <w:rPr>
          <w:color w:val="000000"/>
          <w:sz w:val="22"/>
          <w:szCs w:val="22"/>
        </w:rPr>
        <w:t xml:space="preserve"> century. She’ll also refer to helpful explanations of this approach to healing from the book, </w:t>
      </w:r>
      <w:r w:rsidR="00E93E86" w:rsidRPr="00E93E86">
        <w:rPr>
          <w:i/>
          <w:iCs/>
          <w:color w:val="000000"/>
          <w:sz w:val="22"/>
          <w:szCs w:val="22"/>
        </w:rPr>
        <w:t>Science and Health</w:t>
      </w:r>
      <w:r w:rsidR="00E93E86" w:rsidRPr="00E93E86">
        <w:rPr>
          <w:color w:val="000000"/>
          <w:sz w:val="22"/>
          <w:szCs w:val="22"/>
        </w:rPr>
        <w:t xml:space="preserve"> </w:t>
      </w:r>
      <w:r w:rsidR="00E93E86" w:rsidRPr="00E93E86">
        <w:rPr>
          <w:i/>
          <w:iCs/>
          <w:color w:val="000000"/>
          <w:sz w:val="22"/>
          <w:szCs w:val="22"/>
        </w:rPr>
        <w:t>with Key to the Scriptures,</w:t>
      </w:r>
      <w:r w:rsidR="00E93E86" w:rsidRPr="00E93E86">
        <w:rPr>
          <w:color w:val="000000"/>
          <w:sz w:val="22"/>
          <w:szCs w:val="22"/>
        </w:rPr>
        <w:t xml:space="preserve"> written by Mary Baker Eddy, the founder of the Christian Science movement.</w:t>
      </w:r>
    </w:p>
    <w:p w14:paraId="195E419A" w14:textId="77777777" w:rsidR="00E93E86" w:rsidRPr="00E93E86" w:rsidRDefault="00E93E86" w:rsidP="00E93E86">
      <w:pPr>
        <w:rPr>
          <w:sz w:val="22"/>
          <w:szCs w:val="22"/>
        </w:rPr>
      </w:pPr>
    </w:p>
    <w:p w14:paraId="48873F2E" w14:textId="5BEAFF79" w:rsidR="00E93E86" w:rsidRPr="00E93E86" w:rsidRDefault="00E93E86" w:rsidP="00E93E86">
      <w:pPr>
        <w:ind w:left="1440" w:hanging="1440"/>
        <w:rPr>
          <w:sz w:val="22"/>
          <w:szCs w:val="22"/>
        </w:rPr>
      </w:pPr>
      <w:r w:rsidRPr="00E93E86">
        <w:rPr>
          <w:color w:val="000000"/>
          <w:sz w:val="22"/>
          <w:szCs w:val="22"/>
        </w:rPr>
        <w:tab/>
        <w:t xml:space="preserve">“At the heart of healing is love—having the true vision of our neighbor which flows from God, </w:t>
      </w:r>
      <w:proofErr w:type="gramStart"/>
      <w:r w:rsidRPr="00E93E86">
        <w:rPr>
          <w:color w:val="000000"/>
          <w:sz w:val="22"/>
          <w:szCs w:val="22"/>
        </w:rPr>
        <w:t>Love</w:t>
      </w:r>
      <w:proofErr w:type="gramEnd"/>
      <w:r w:rsidRPr="00E93E86">
        <w:rPr>
          <w:color w:val="000000"/>
          <w:sz w:val="22"/>
          <w:szCs w:val="22"/>
        </w:rPr>
        <w:t xml:space="preserve"> itself.” says Rose. “In this lecture, I’ll share how this love impels us to go beyond our preconceived notions and discover more of each individual’s God-derived nature in order to help others. My hope is that you’ll be able to walk away from this lecture with the essence of true Christianity in your own heart: love that reforms, transforms, and heals.”</w:t>
      </w:r>
    </w:p>
    <w:p w14:paraId="23A1B3F2" w14:textId="4E16739F" w:rsidR="00D51718" w:rsidRPr="00E93E86" w:rsidRDefault="00D51718" w:rsidP="00E93E86">
      <w:pPr>
        <w:ind w:left="1440" w:hanging="1440"/>
        <w:rPr>
          <w:b/>
          <w:sz w:val="22"/>
          <w:szCs w:val="22"/>
        </w:rPr>
      </w:pPr>
    </w:p>
    <w:p w14:paraId="0D811060" w14:textId="77777777" w:rsidR="00D51718" w:rsidRPr="00E93E86" w:rsidRDefault="00D51718" w:rsidP="00D51718">
      <w:pPr>
        <w:ind w:left="1440"/>
        <w:rPr>
          <w:b/>
          <w:sz w:val="22"/>
          <w:szCs w:val="22"/>
        </w:rPr>
      </w:pPr>
    </w:p>
    <w:p w14:paraId="2B5DF4F7" w14:textId="77777777" w:rsidR="00D51718" w:rsidRPr="00E93E86" w:rsidRDefault="00D51718" w:rsidP="00D51718">
      <w:pPr>
        <w:rPr>
          <w:rFonts w:eastAsia="Arial Unicode MS"/>
          <w:sz w:val="22"/>
          <w:szCs w:val="22"/>
        </w:rPr>
      </w:pPr>
      <w:r w:rsidRPr="00E93E86">
        <w:rPr>
          <w:rFonts w:eastAsia="Arial Unicode MS"/>
          <w:b/>
          <w:bCs/>
          <w:sz w:val="22"/>
          <w:szCs w:val="22"/>
        </w:rPr>
        <w:t>WHEN:</w:t>
      </w:r>
      <w:r w:rsidRPr="00E93E86">
        <w:rPr>
          <w:rFonts w:eastAsia="Arial Unicode MS"/>
          <w:b/>
          <w:bCs/>
          <w:sz w:val="22"/>
          <w:szCs w:val="22"/>
        </w:rPr>
        <w:tab/>
      </w:r>
      <w:r w:rsidRPr="00E93E86">
        <w:rPr>
          <w:rFonts w:eastAsia="Arial Unicode MS"/>
          <w:b/>
          <w:color w:val="FF0000"/>
          <w:sz w:val="22"/>
          <w:szCs w:val="22"/>
        </w:rPr>
        <w:t>Weekday, Month, Day, Year and Time</w:t>
      </w:r>
    </w:p>
    <w:p w14:paraId="4E8B6326" w14:textId="77777777" w:rsidR="00D51718" w:rsidRPr="00E93E86" w:rsidRDefault="00D51718" w:rsidP="00D51718">
      <w:pPr>
        <w:rPr>
          <w:rFonts w:eastAsia="Arial Unicode MS"/>
          <w:sz w:val="22"/>
          <w:szCs w:val="22"/>
        </w:rPr>
      </w:pPr>
    </w:p>
    <w:p w14:paraId="54678437" w14:textId="77777777" w:rsidR="00D51718" w:rsidRPr="00E93E86" w:rsidRDefault="00D51718" w:rsidP="00D51718">
      <w:pPr>
        <w:rPr>
          <w:b/>
          <w:color w:val="FF0000"/>
          <w:sz w:val="22"/>
          <w:szCs w:val="22"/>
        </w:rPr>
      </w:pPr>
      <w:r w:rsidRPr="00E93E86">
        <w:rPr>
          <w:rFonts w:eastAsia="Arial Unicode MS"/>
          <w:b/>
          <w:bCs/>
          <w:sz w:val="22"/>
          <w:szCs w:val="22"/>
        </w:rPr>
        <w:t>WHERE:</w:t>
      </w:r>
      <w:r w:rsidRPr="00E93E86">
        <w:rPr>
          <w:rFonts w:eastAsia="Arial Unicode MS"/>
          <w:b/>
          <w:bCs/>
          <w:sz w:val="22"/>
          <w:szCs w:val="22"/>
        </w:rPr>
        <w:tab/>
      </w:r>
      <w:r w:rsidRPr="00E93E86">
        <w:rPr>
          <w:b/>
          <w:color w:val="FF0000"/>
          <w:sz w:val="22"/>
          <w:szCs w:val="22"/>
        </w:rPr>
        <w:t>Building Name</w:t>
      </w:r>
    </w:p>
    <w:p w14:paraId="224822E6" w14:textId="77777777" w:rsidR="00D51718" w:rsidRPr="00E93E86" w:rsidRDefault="00D51718" w:rsidP="00D51718">
      <w:pPr>
        <w:ind w:left="720" w:firstLine="720"/>
        <w:rPr>
          <w:b/>
          <w:color w:val="FF0000"/>
          <w:sz w:val="22"/>
          <w:szCs w:val="22"/>
        </w:rPr>
      </w:pPr>
      <w:r w:rsidRPr="00E93E86">
        <w:rPr>
          <w:b/>
          <w:color w:val="FF0000"/>
          <w:sz w:val="22"/>
          <w:szCs w:val="22"/>
        </w:rPr>
        <w:t>Street Address</w:t>
      </w:r>
    </w:p>
    <w:p w14:paraId="446FA121" w14:textId="77777777" w:rsidR="00D51718" w:rsidRPr="00E93E86" w:rsidRDefault="00D51718" w:rsidP="00D51718">
      <w:pPr>
        <w:ind w:left="720" w:firstLine="720"/>
        <w:rPr>
          <w:b/>
          <w:color w:val="FF0000"/>
          <w:sz w:val="22"/>
          <w:szCs w:val="22"/>
        </w:rPr>
      </w:pPr>
      <w:r w:rsidRPr="00E93E86">
        <w:rPr>
          <w:b/>
          <w:color w:val="FF0000"/>
          <w:sz w:val="22"/>
          <w:szCs w:val="22"/>
        </w:rPr>
        <w:t>City, State</w:t>
      </w:r>
    </w:p>
    <w:p w14:paraId="0745D354" w14:textId="77777777" w:rsidR="00E93E86" w:rsidRPr="00E93E86" w:rsidRDefault="00E93E86" w:rsidP="00D51718">
      <w:pPr>
        <w:ind w:left="720" w:firstLine="720"/>
        <w:rPr>
          <w:b/>
          <w:color w:val="FF0000"/>
          <w:sz w:val="22"/>
          <w:szCs w:val="22"/>
        </w:rPr>
      </w:pPr>
    </w:p>
    <w:p w14:paraId="26AA90CC" w14:textId="6157B5DF" w:rsidR="00D51718" w:rsidRPr="00E93E86" w:rsidRDefault="00D51718" w:rsidP="00E93E86">
      <w:pPr>
        <w:ind w:left="1440" w:hanging="1440"/>
        <w:rPr>
          <w:sz w:val="22"/>
          <w:szCs w:val="22"/>
        </w:rPr>
      </w:pPr>
      <w:r w:rsidRPr="00E93E86">
        <w:rPr>
          <w:b/>
          <w:sz w:val="22"/>
          <w:szCs w:val="22"/>
        </w:rPr>
        <w:t>WHO</w:t>
      </w:r>
      <w:r w:rsidRPr="00E93E86">
        <w:rPr>
          <w:sz w:val="22"/>
          <w:szCs w:val="22"/>
        </w:rPr>
        <w:t>:</w:t>
      </w:r>
      <w:r w:rsidRPr="00E93E86">
        <w:rPr>
          <w:sz w:val="22"/>
          <w:szCs w:val="22"/>
        </w:rPr>
        <w:tab/>
      </w:r>
      <w:r w:rsidR="00E93E86" w:rsidRPr="00E93E86">
        <w:rPr>
          <w:color w:val="000000"/>
          <w:sz w:val="22"/>
          <w:szCs w:val="22"/>
        </w:rPr>
        <w:t>Mary Alice Rose has had a lifelong interest in science and technology that led to a 20-year career in different areas of applied physical science. Her work ranged from a meteorologist for the National Severe Storms Laboratory to a manager developing the ground system for the Hubble Space Telescope. As interesting as her career was, Rose found that she wanted more time to focus on her most rewarding scientific endeavor: exploring her relationship with God. So, in 2002, she made the transition from manager, engineer, and earth scientist to the full-time ministry as a Christian Science practitioner. She is now an authorized teacher of this Science and a member of the Christian Science Board of Lectureship. Rose travels from her home in Brookeville, Maryland.</w:t>
      </w:r>
    </w:p>
    <w:p w14:paraId="15387F5D" w14:textId="77777777" w:rsidR="00E93E86" w:rsidRPr="00E93E86" w:rsidRDefault="00E93E86" w:rsidP="00E93E86">
      <w:pPr>
        <w:jc w:val="center"/>
        <w:rPr>
          <w:rFonts w:eastAsia="Arial Unicode MS"/>
          <w:sz w:val="22"/>
          <w:szCs w:val="22"/>
        </w:rPr>
      </w:pPr>
    </w:p>
    <w:p w14:paraId="06A6C9F2" w14:textId="479E0BD3" w:rsidR="00E93E86" w:rsidRDefault="00E93E86" w:rsidP="00E93E86">
      <w:pPr>
        <w:jc w:val="center"/>
      </w:pPr>
      <w:r>
        <w:rPr>
          <w:rFonts w:eastAsia="Arial Unicode MS"/>
          <w:sz w:val="18"/>
          <w:szCs w:val="18"/>
        </w:rPr>
        <w:t># # #</w:t>
      </w:r>
    </w:p>
    <w:p w14:paraId="78819D99" w14:textId="77777777" w:rsidR="00D51718" w:rsidRPr="00B340BD" w:rsidRDefault="00D51718" w:rsidP="00D51718">
      <w:pPr>
        <w:pStyle w:val="BodyTextIndent3"/>
        <w:ind w:left="1440" w:hanging="1440"/>
        <w:rPr>
          <w:color w:val="FFFFFF"/>
          <w:sz w:val="28"/>
          <w:szCs w:val="28"/>
        </w:rPr>
      </w:pPr>
    </w:p>
    <w:p w14:paraId="1F87FF54" w14:textId="77777777" w:rsidR="00D51718" w:rsidRDefault="00D51718">
      <w:pPr>
        <w:pStyle w:val="Heading3"/>
        <w:keepNext/>
        <w:jc w:val="center"/>
        <w:rPr>
          <w:rFonts w:eastAsia="Arial Unicode MS"/>
          <w:b/>
          <w:bCs/>
          <w:sz w:val="20"/>
          <w:szCs w:val="20"/>
        </w:rPr>
      </w:pPr>
      <w:r>
        <w:rPr>
          <w:rFonts w:eastAsia="Arial Unicode MS"/>
          <w:b/>
          <w:bCs/>
          <w:sz w:val="20"/>
          <w:szCs w:val="20"/>
        </w:rPr>
        <w:t>For an interview or more information contact (</w:t>
      </w:r>
      <w:r w:rsidRPr="0039189D">
        <w:rPr>
          <w:rFonts w:eastAsia="Arial Unicode MS"/>
          <w:b/>
          <w:bCs/>
          <w:color w:val="FF0000"/>
          <w:sz w:val="20"/>
          <w:szCs w:val="20"/>
        </w:rPr>
        <w:t>Contact Name and Phone # of lecture chair</w:t>
      </w:r>
      <w:r>
        <w:rPr>
          <w:rFonts w:eastAsia="Arial Unicode MS"/>
          <w:b/>
          <w:bCs/>
          <w:sz w:val="20"/>
          <w:szCs w:val="20"/>
        </w:rPr>
        <w:t>).</w:t>
      </w:r>
      <w:bookmarkEnd w:id="0"/>
    </w:p>
    <w:sectPr w:rsidR="00D51718" w:rsidSect="00D51718">
      <w:headerReference w:type="default" r:id="rId7"/>
      <w:pgSz w:w="12240" w:h="15840" w:code="1"/>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5E4E" w14:textId="77777777" w:rsidR="00995DAE" w:rsidRDefault="00995DAE">
      <w:r>
        <w:separator/>
      </w:r>
    </w:p>
  </w:endnote>
  <w:endnote w:type="continuationSeparator" w:id="0">
    <w:p w14:paraId="6AB42F09" w14:textId="77777777" w:rsidR="00995DAE" w:rsidRDefault="0099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7451E" w14:textId="77777777" w:rsidR="00995DAE" w:rsidRDefault="00995DAE">
      <w:r>
        <w:separator/>
      </w:r>
    </w:p>
  </w:footnote>
  <w:footnote w:type="continuationSeparator" w:id="0">
    <w:p w14:paraId="26566A63" w14:textId="77777777" w:rsidR="00995DAE" w:rsidRDefault="0099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9E54" w14:textId="77777777" w:rsidR="00D51718" w:rsidRPr="0078279E" w:rsidRDefault="00D51718" w:rsidP="00D51718">
    <w:pPr>
      <w:pStyle w:val="Header"/>
      <w:jc w:val="center"/>
      <w:rPr>
        <w:b/>
      </w:rPr>
    </w:pPr>
    <w:r>
      <w:rPr>
        <w:b/>
      </w:rPr>
      <w:t>Send</w:t>
    </w:r>
    <w:r w:rsidRPr="0078279E">
      <w:rPr>
        <w:b/>
      </w:rPr>
      <w:t xml:space="preserve"> this media advisory to get a radio interview for your lecturer.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406"/>
    <w:multiLevelType w:val="hybridMultilevel"/>
    <w:tmpl w:val="8C68E1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D9C57AD"/>
    <w:multiLevelType w:val="hybridMultilevel"/>
    <w:tmpl w:val="18921A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A56D2B"/>
    <w:multiLevelType w:val="hybridMultilevel"/>
    <w:tmpl w:val="9F0E54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651DA"/>
    <w:multiLevelType w:val="hybridMultilevel"/>
    <w:tmpl w:val="E2D472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1C61FE"/>
    <w:multiLevelType w:val="hybridMultilevel"/>
    <w:tmpl w:val="00A4121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F340EA8"/>
    <w:multiLevelType w:val="hybridMultilevel"/>
    <w:tmpl w:val="1BCA8B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34F2081"/>
    <w:multiLevelType w:val="hybridMultilevel"/>
    <w:tmpl w:val="588686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A3B2FAE"/>
    <w:multiLevelType w:val="hybridMultilevel"/>
    <w:tmpl w:val="DAEE5A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D1D45F8"/>
    <w:multiLevelType w:val="hybridMultilevel"/>
    <w:tmpl w:val="F7681B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E17FE1"/>
    <w:multiLevelType w:val="hybridMultilevel"/>
    <w:tmpl w:val="5518D2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36E10B1"/>
    <w:multiLevelType w:val="hybridMultilevel"/>
    <w:tmpl w:val="24620C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3A11C5A"/>
    <w:multiLevelType w:val="hybridMultilevel"/>
    <w:tmpl w:val="87705F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A5CF6"/>
    <w:multiLevelType w:val="hybridMultilevel"/>
    <w:tmpl w:val="17FEC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BF2176"/>
    <w:multiLevelType w:val="hybridMultilevel"/>
    <w:tmpl w:val="06842E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12"/>
  </w:num>
  <w:num w:numId="3">
    <w:abstractNumId w:val="1"/>
  </w:num>
  <w:num w:numId="4">
    <w:abstractNumId w:val="9"/>
  </w:num>
  <w:num w:numId="5">
    <w:abstractNumId w:val="10"/>
  </w:num>
  <w:num w:numId="6">
    <w:abstractNumId w:val="6"/>
  </w:num>
  <w:num w:numId="7">
    <w:abstractNumId w:val="4"/>
  </w:num>
  <w:num w:numId="8">
    <w:abstractNumId w:val="11"/>
  </w:num>
  <w:num w:numId="9">
    <w:abstractNumId w:val="2"/>
  </w:num>
  <w:num w:numId="10">
    <w:abstractNumId w:val="5"/>
  </w:num>
  <w:num w:numId="11">
    <w:abstractNumId w:val="13"/>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22"/>
    <w:rsid w:val="000A3DD0"/>
    <w:rsid w:val="00335382"/>
    <w:rsid w:val="00382048"/>
    <w:rsid w:val="0039189D"/>
    <w:rsid w:val="00573397"/>
    <w:rsid w:val="00674F27"/>
    <w:rsid w:val="00727452"/>
    <w:rsid w:val="00774622"/>
    <w:rsid w:val="008D6BD6"/>
    <w:rsid w:val="009619E4"/>
    <w:rsid w:val="00986D20"/>
    <w:rsid w:val="00995DAE"/>
    <w:rsid w:val="00A15D79"/>
    <w:rsid w:val="00A76E8E"/>
    <w:rsid w:val="00B3725D"/>
    <w:rsid w:val="00BB20CF"/>
    <w:rsid w:val="00BE7FB3"/>
    <w:rsid w:val="00D51718"/>
    <w:rsid w:val="00E25064"/>
    <w:rsid w:val="00E93E86"/>
    <w:rsid w:val="00EE5633"/>
    <w:rsid w:val="00F563F7"/>
    <w:rsid w:val="00FD7C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4847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autoSpaceDE w:val="0"/>
      <w:autoSpaceDN w:val="0"/>
      <w:adjustRightInd w:val="0"/>
      <w:outlineLvl w:val="0"/>
    </w:pPr>
    <w:rPr>
      <w:sz w:val="24"/>
      <w:szCs w:val="24"/>
    </w:rPr>
  </w:style>
  <w:style w:type="paragraph" w:styleId="Heading2">
    <w:name w:val="heading 2"/>
    <w:basedOn w:val="Normal"/>
    <w:next w:val="Normal"/>
    <w:qFormat/>
    <w:pPr>
      <w:autoSpaceDE w:val="0"/>
      <w:autoSpaceDN w:val="0"/>
      <w:adjustRightInd w:val="0"/>
      <w:outlineLvl w:val="1"/>
    </w:pPr>
    <w:rPr>
      <w:sz w:val="24"/>
      <w:szCs w:val="24"/>
    </w:rPr>
  </w:style>
  <w:style w:type="paragraph" w:styleId="Heading3">
    <w:name w:val="heading 3"/>
    <w:basedOn w:val="Normal"/>
    <w:next w:val="Normal"/>
    <w:qFormat/>
    <w:pPr>
      <w:autoSpaceDE w:val="0"/>
      <w:autoSpaceDN w:val="0"/>
      <w:adjustRightInd w:val="0"/>
      <w:outlineLvl w:val="2"/>
    </w:pPr>
    <w:rPr>
      <w:sz w:val="24"/>
      <w:szCs w:val="24"/>
    </w:rPr>
  </w:style>
  <w:style w:type="paragraph" w:styleId="Heading4">
    <w:name w:val="heading 4"/>
    <w:basedOn w:val="Normal"/>
    <w:next w:val="Normal"/>
    <w:qFormat/>
    <w:pPr>
      <w:autoSpaceDE w:val="0"/>
      <w:autoSpaceDN w:val="0"/>
      <w:adjustRightInd w:val="0"/>
      <w:outlineLvl w:val="3"/>
    </w:pPr>
    <w:rPr>
      <w:sz w:val="24"/>
      <w:szCs w:val="24"/>
    </w:rPr>
  </w:style>
  <w:style w:type="paragraph" w:styleId="Heading5">
    <w:name w:val="heading 5"/>
    <w:basedOn w:val="Normal"/>
    <w:next w:val="Normal"/>
    <w:qFormat/>
    <w:pPr>
      <w:keepNext/>
      <w:jc w:val="right"/>
      <w:outlineLvl w:val="4"/>
    </w:pPr>
    <w:rPr>
      <w:b/>
      <w:bCs/>
      <w:sz w:val="24"/>
    </w:rPr>
  </w:style>
  <w:style w:type="paragraph" w:styleId="Heading6">
    <w:name w:val="heading 6"/>
    <w:basedOn w:val="Normal"/>
    <w:next w:val="Normal"/>
    <w:qFormat/>
    <w:pPr>
      <w:keepNext/>
      <w:ind w:left="720" w:firstLine="720"/>
      <w:outlineLvl w:val="5"/>
    </w:pPr>
    <w:rPr>
      <w:sz w:val="24"/>
    </w:rPr>
  </w:style>
  <w:style w:type="paragraph" w:styleId="Heading7">
    <w:name w:val="heading 7"/>
    <w:basedOn w:val="Normal"/>
    <w:next w:val="Normal"/>
    <w:qFormat/>
    <w:pPr>
      <w:keepNext/>
      <w:jc w:val="center"/>
      <w:outlineLvl w:val="6"/>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4622"/>
    <w:rPr>
      <w:rFonts w:ascii="Tahoma" w:hAnsi="Tahoma" w:cs="Tahoma"/>
      <w:sz w:val="16"/>
      <w:szCs w:val="16"/>
    </w:rPr>
  </w:style>
  <w:style w:type="paragraph" w:styleId="BodyText">
    <w:name w:val="Body Text"/>
    <w:basedOn w:val="Normal"/>
    <w:rsid w:val="005F0950"/>
    <w:rPr>
      <w:b/>
      <w:bCs/>
      <w:sz w:val="28"/>
    </w:rPr>
  </w:style>
  <w:style w:type="character" w:styleId="Hyperlink">
    <w:name w:val="Hyperlink"/>
    <w:rsid w:val="00EB2690"/>
    <w:rPr>
      <w:color w:val="0000FF"/>
      <w:u w:val="single"/>
    </w:rPr>
  </w:style>
  <w:style w:type="paragraph" w:styleId="BodyTextIndent3">
    <w:name w:val="Body Text Indent 3"/>
    <w:basedOn w:val="Normal"/>
    <w:rsid w:val="005C0538"/>
    <w:pPr>
      <w:spacing w:after="120"/>
      <w:ind w:left="360"/>
    </w:pPr>
    <w:rPr>
      <w:sz w:val="16"/>
      <w:szCs w:val="16"/>
    </w:rPr>
  </w:style>
  <w:style w:type="paragraph" w:styleId="Header">
    <w:name w:val="header"/>
    <w:basedOn w:val="Normal"/>
    <w:rsid w:val="0078279E"/>
    <w:pPr>
      <w:tabs>
        <w:tab w:val="center" w:pos="4320"/>
        <w:tab w:val="right" w:pos="8640"/>
      </w:tabs>
    </w:pPr>
  </w:style>
  <w:style w:type="paragraph" w:styleId="Footer">
    <w:name w:val="footer"/>
    <w:basedOn w:val="Normal"/>
    <w:rsid w:val="0078279E"/>
    <w:pPr>
      <w:tabs>
        <w:tab w:val="center" w:pos="4320"/>
        <w:tab w:val="right" w:pos="8640"/>
      </w:tabs>
    </w:pPr>
  </w:style>
  <w:style w:type="character" w:customStyle="1" w:styleId="basictext12plain">
    <w:name w:val="basictext12plain"/>
    <w:basedOn w:val="DefaultParagraphFont"/>
    <w:rsid w:val="00B340BD"/>
  </w:style>
  <w:style w:type="paragraph" w:styleId="NormalWeb">
    <w:name w:val="Normal (Web)"/>
    <w:basedOn w:val="Normal"/>
    <w:uiPriority w:val="99"/>
    <w:unhideWhenUsed/>
    <w:rsid w:val="00E93E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446416">
      <w:bodyDiv w:val="1"/>
      <w:marLeft w:val="0"/>
      <w:marRight w:val="0"/>
      <w:marTop w:val="0"/>
      <w:marBottom w:val="0"/>
      <w:divBdr>
        <w:top w:val="none" w:sz="0" w:space="0" w:color="auto"/>
        <w:left w:val="none" w:sz="0" w:space="0" w:color="auto"/>
        <w:bottom w:val="none" w:sz="0" w:space="0" w:color="auto"/>
        <w:right w:val="none" w:sz="0" w:space="0" w:color="auto"/>
      </w:divBdr>
    </w:div>
    <w:div w:id="1289627116">
      <w:bodyDiv w:val="1"/>
      <w:marLeft w:val="0"/>
      <w:marRight w:val="0"/>
      <w:marTop w:val="0"/>
      <w:marBottom w:val="0"/>
      <w:divBdr>
        <w:top w:val="none" w:sz="0" w:space="0" w:color="auto"/>
        <w:left w:val="none" w:sz="0" w:space="0" w:color="auto"/>
        <w:bottom w:val="none" w:sz="0" w:space="0" w:color="auto"/>
        <w:right w:val="none" w:sz="0" w:space="0" w:color="auto"/>
      </w:divBdr>
    </w:div>
    <w:div w:id="1376463382">
      <w:bodyDiv w:val="1"/>
      <w:marLeft w:val="0"/>
      <w:marRight w:val="0"/>
      <w:marTop w:val="0"/>
      <w:marBottom w:val="0"/>
      <w:divBdr>
        <w:top w:val="none" w:sz="0" w:space="0" w:color="auto"/>
        <w:left w:val="none" w:sz="0" w:space="0" w:color="auto"/>
        <w:bottom w:val="none" w:sz="0" w:space="0" w:color="auto"/>
        <w:right w:val="none" w:sz="0" w:space="0" w:color="auto"/>
      </w:divBdr>
    </w:div>
    <w:div w:id="1530610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TFCCS</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Debra Dubay</dc:creator>
  <cp:keywords/>
  <dc:description/>
  <cp:lastModifiedBy>Microsoft Office User</cp:lastModifiedBy>
  <cp:revision>4</cp:revision>
  <cp:lastPrinted>2004-10-27T19:22:00Z</cp:lastPrinted>
  <dcterms:created xsi:type="dcterms:W3CDTF">2016-10-25T20:21:00Z</dcterms:created>
  <dcterms:modified xsi:type="dcterms:W3CDTF">2019-02-12T18:14:00Z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-1027930521</vt:i4>
  </property>
  <property fmtid="{D5CDD505-2E9C-101B-9397-08002B2CF9AE}" pid="3" name="_NewReviewCycle">
    <vt:lpwstr/>
  </property>
  <property fmtid="{D5CDD505-2E9C-101B-9397-08002B2CF9AE}" pid="4" name="_EmailSubject">
    <vt:lpwstr>Publicity Kit</vt:lpwstr>
  </property>
  <property fmtid="{D5CDD505-2E9C-101B-9397-08002B2CF9AE}" pid="5" name="_AuthorEmail">
    <vt:lpwstr>lecture@thebol.com</vt:lpwstr>
  </property>
  <property fmtid="{D5CDD505-2E9C-101B-9397-08002B2CF9AE}" pid="6" name="_AuthorEmailDisplayName">
    <vt:lpwstr>Lecture</vt:lpwstr>
  </property>
</Properties>
</file>