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70C7" w:rsidRPr="00131A62" w:rsidRDefault="004D4214">
      <w:pPr>
        <w:widowControl w:val="0"/>
        <w:spacing w:before="220"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>IMMEDIATE RELEASE</w:t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31A6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970C7" w:rsidRPr="00131A62" w:rsidRDefault="004D4214">
      <w:pPr>
        <w:widowControl w:val="0"/>
        <w:spacing w:before="220" w:after="40" w:line="240" w:lineRule="auto"/>
        <w:jc w:val="right"/>
        <w:rPr>
          <w:rFonts w:ascii="Times New Roman" w:eastAsia="Georgia" w:hAnsi="Times New Roman" w:cs="Times New Roman"/>
          <w:color w:val="002970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Pr="00131A62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131A62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31A62">
        <w:rPr>
          <w:rFonts w:ascii="Times New Roman" w:hAnsi="Times New Roman" w:cs="Times New Roman"/>
          <w:sz w:val="24"/>
          <w:szCs w:val="24"/>
        </w:rPr>
        <w:t>Phone:</w:t>
      </w:r>
      <w:r w:rsidRPr="00131A62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proofErr w:type="gramEnd"/>
      <w:r w:rsidRPr="00131A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Email:</w:t>
      </w:r>
      <w:r w:rsidRPr="00131A62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131A62">
        <w:rPr>
          <w:rFonts w:ascii="Times New Roman" w:hAnsi="Times New Roman" w:cs="Times New Roman"/>
          <w:sz w:val="24"/>
          <w:szCs w:val="24"/>
        </w:rPr>
        <w:t xml:space="preserve"> </w:t>
      </w:r>
      <w:r w:rsidRPr="00131A62">
        <w:rPr>
          <w:rFonts w:ascii="Times New Roman" w:hAnsi="Times New Roman" w:cs="Times New Roman"/>
          <w:sz w:val="24"/>
          <w:szCs w:val="24"/>
        </w:rPr>
        <w:br/>
        <w:t xml:space="preserve">Kill </w:t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Date:</w:t>
      </w:r>
      <w:r w:rsidRPr="00131A62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</w:p>
    <w:p w:rsidR="009970C7" w:rsidRPr="00131A62" w:rsidRDefault="009970C7">
      <w:pPr>
        <w:pStyle w:val="Heading2"/>
        <w:keepNext w:val="0"/>
        <w:keepLines w:val="0"/>
        <w:pBdr>
          <w:left w:val="none" w:sz="0" w:space="7" w:color="auto"/>
          <w:bottom w:val="none" w:sz="0" w:space="2" w:color="auto"/>
          <w:right w:val="none" w:sz="0" w:space="7" w:color="auto"/>
        </w:pBdr>
        <w:spacing w:before="0" w:after="0" w:line="288" w:lineRule="auto"/>
        <w:rPr>
          <w:rFonts w:ascii="Times New Roman" w:eastAsia="Georgia" w:hAnsi="Times New Roman" w:cs="Times New Roman"/>
          <w:color w:val="002970"/>
          <w:sz w:val="24"/>
          <w:szCs w:val="24"/>
        </w:rPr>
      </w:pPr>
      <w:bookmarkStart w:id="0" w:name="_5s6kdfijfoea" w:colFirst="0" w:colLast="0"/>
      <w:bookmarkEnd w:id="0"/>
    </w:p>
    <w:p w:rsidR="00A900E5" w:rsidRDefault="00A900E5" w:rsidP="00A900E5">
      <w:pPr>
        <w:pStyle w:val="Heading2"/>
        <w:spacing w:before="0" w:after="0"/>
        <w:jc w:val="center"/>
      </w:pPr>
      <w:bookmarkStart w:id="1" w:name="_6an3cj6yrqou" w:colFirst="0" w:colLast="0"/>
      <w:bookmarkEnd w:id="1"/>
      <w:r>
        <w:rPr>
          <w:rFonts w:ascii="Georgia" w:hAnsi="Georgia"/>
          <w:b/>
          <w:bCs/>
          <w:color w:val="002970"/>
          <w:sz w:val="28"/>
          <w:szCs w:val="28"/>
        </w:rPr>
        <w:t xml:space="preserve">IS THERE A </w:t>
      </w:r>
      <w:r>
        <w:rPr>
          <w:rFonts w:ascii="Georgia" w:hAnsi="Georgia"/>
          <w:b/>
          <w:bCs/>
          <w:color w:val="002970"/>
        </w:rPr>
        <w:t>SPIRITUAL REVOLU</w:t>
      </w:r>
      <w:bookmarkStart w:id="2" w:name="_GoBack"/>
      <w:bookmarkEnd w:id="2"/>
      <w:r>
        <w:rPr>
          <w:rFonts w:ascii="Georgia" w:hAnsi="Georgia"/>
          <w:b/>
          <w:bCs/>
          <w:color w:val="002970"/>
        </w:rPr>
        <w:t>TION</w:t>
      </w:r>
      <w:r>
        <w:rPr>
          <w:rFonts w:ascii="Georgia" w:hAnsi="Georgia"/>
          <w:b/>
          <w:bCs/>
          <w:color w:val="002970"/>
          <w:sz w:val="28"/>
          <w:szCs w:val="28"/>
        </w:rPr>
        <w:t xml:space="preserve"> </w:t>
      </w:r>
    </w:p>
    <w:p w:rsidR="00A900E5" w:rsidRDefault="00A900E5" w:rsidP="00A900E5">
      <w:pPr>
        <w:pStyle w:val="Heading2"/>
        <w:spacing w:before="0" w:after="0"/>
        <w:jc w:val="center"/>
      </w:pPr>
      <w:r>
        <w:rPr>
          <w:rFonts w:ascii="Georgia" w:hAnsi="Georgia"/>
          <w:b/>
          <w:bCs/>
          <w:color w:val="002970"/>
          <w:sz w:val="28"/>
          <w:szCs w:val="28"/>
        </w:rPr>
        <w:t xml:space="preserve">CHANGING HOW PEOPLE </w:t>
      </w:r>
      <w:r>
        <w:rPr>
          <w:rFonts w:ascii="Georgia" w:hAnsi="Georgia"/>
          <w:b/>
          <w:bCs/>
          <w:color w:val="002970"/>
        </w:rPr>
        <w:t>EXPERIENCE LIFE?</w:t>
      </w:r>
    </w:p>
    <w:p w:rsidR="00A900E5" w:rsidRDefault="00A900E5" w:rsidP="00A900E5"/>
    <w:p w:rsidR="009970C7" w:rsidRPr="00131A62" w:rsidRDefault="009970C7">
      <w:pPr>
        <w:spacing w:before="60" w:after="60"/>
        <w:ind w:left="160" w:right="160"/>
        <w:rPr>
          <w:rFonts w:ascii="Times New Roman" w:eastAsia="Roboto" w:hAnsi="Times New Roman" w:cs="Times New Roman"/>
          <w:color w:val="565656"/>
          <w:sz w:val="17"/>
          <w:szCs w:val="17"/>
        </w:rPr>
      </w:pP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b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Free Talk and Discussion for</w:t>
      </w:r>
      <w:r w:rsid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 xml:space="preserve"> the</w:t>
      </w:r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 xml:space="preserve"> [</w:t>
      </w:r>
      <w:r w:rsidRPr="00131A62">
        <w:rPr>
          <w:rFonts w:ascii="Times New Roman" w:eastAsia="Verdana" w:hAnsi="Times New Roman" w:cs="Times New Roman"/>
          <w:b/>
          <w:color w:val="CC0000"/>
          <w:sz w:val="24"/>
          <w:szCs w:val="24"/>
        </w:rPr>
        <w:t>insert city/town name</w:t>
      </w:r>
      <w:r w:rsidR="00A900E5">
        <w:rPr>
          <w:rFonts w:ascii="Times New Roman" w:eastAsia="Verdana" w:hAnsi="Times New Roman" w:cs="Times New Roman"/>
          <w:b/>
          <w:color w:val="222222"/>
          <w:sz w:val="24"/>
          <w:szCs w:val="24"/>
        </w:rPr>
        <w:t xml:space="preserve">] </w:t>
      </w:r>
      <w:proofErr w:type="spellStart"/>
      <w:r w:rsidR="00A900E5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cs</w:t>
      </w:r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ommunity</w:t>
      </w:r>
      <w:proofErr w:type="spellEnd"/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, [</w:t>
      </w:r>
      <w:r w:rsidRPr="00131A62">
        <w:rPr>
          <w:rFonts w:ascii="Times New Roman" w:eastAsia="Verdana" w:hAnsi="Times New Roman" w:cs="Times New Roman"/>
          <w:b/>
          <w:color w:val="CC0000"/>
          <w:sz w:val="24"/>
          <w:szCs w:val="24"/>
        </w:rPr>
        <w:t>insert date of event, i.e. May 14, 2018</w:t>
      </w:r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]</w:t>
      </w:r>
    </w:p>
    <w:p w:rsidR="009970C7" w:rsidRPr="00131A62" w:rsidRDefault="004D4214">
      <w:pPr>
        <w:ind w:left="160" w:right="160"/>
        <w:jc w:val="center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Have you ever asked yourself, </w:t>
      </w:r>
      <w:proofErr w:type="gramStart"/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Is</w:t>
      </w:r>
      <w:proofErr w:type="gramEnd"/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there more to li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fe than what I am experiencing? </w:t>
      </w:r>
      <w:r w:rsidR="001B756D">
        <w:rPr>
          <w:rFonts w:ascii="Times New Roman" w:eastAsia="Verdana" w:hAnsi="Times New Roman" w:cs="Times New Roman"/>
          <w:color w:val="222222"/>
          <w:sz w:val="24"/>
          <w:szCs w:val="24"/>
        </w:rPr>
        <w:t>How do I find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a deeper, lasting, and more satisfying peace or happiness that might fill the emptiness inside?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A free talk and discussion</w:t>
      </w:r>
      <w:r w:rsidR="00131A62"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, “</w:t>
      </w:r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A Spiritual Revolution: The Quest to Experience God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,</w:t>
      </w:r>
      <w:r w:rsidR="00131A62">
        <w:rPr>
          <w:rFonts w:ascii="Times New Roman" w:eastAsia="Verdana" w:hAnsi="Times New Roman" w:cs="Times New Roman"/>
          <w:color w:val="222222"/>
          <w:sz w:val="24"/>
          <w:szCs w:val="24"/>
        </w:rPr>
        <w:t>”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explores the search for individual meaning in relation to an expansive source of goodness: God. Speaker Giulia </w:t>
      </w:r>
      <w:proofErr w:type="spellStart"/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Nesi</w:t>
      </w:r>
      <w:proofErr w:type="spellEnd"/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has spent years studying the subject of life and identity f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or herself and others, first as a psychotherapist and subsequently through cultivating an understanding of spirituality as a practitioner of Christian Science healing. 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“Despite professional accomplishments in psychotherapy and having achieved everything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I had been told would make me happy, I still had this empty feeling inside, and felt dissatisfied and restless,” </w:t>
      </w:r>
      <w:proofErr w:type="spellStart"/>
      <w:r w:rsidR="001B756D">
        <w:rPr>
          <w:rFonts w:ascii="Times New Roman" w:eastAsia="Verdana" w:hAnsi="Times New Roman" w:cs="Times New Roman"/>
          <w:color w:val="222222"/>
          <w:sz w:val="24"/>
          <w:szCs w:val="24"/>
        </w:rPr>
        <w:t>Nesi</w:t>
      </w:r>
      <w:proofErr w:type="spellEnd"/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shared recently. “I wanted to feel and actually experience a power or influence that was larger than what I knew, and that I could lean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on this power no matter what I was dealing with.”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In the talk, </w:t>
      </w:r>
      <w:proofErr w:type="spellStart"/>
      <w:r w:rsidR="001B756D">
        <w:rPr>
          <w:rFonts w:ascii="Times New Roman" w:eastAsia="Verdana" w:hAnsi="Times New Roman" w:cs="Times New Roman"/>
          <w:color w:val="222222"/>
          <w:sz w:val="24"/>
          <w:szCs w:val="24"/>
        </w:rPr>
        <w:t>Nesi</w:t>
      </w:r>
      <w:proofErr w:type="spellEnd"/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will share how she experienced a “spiritual revolution” in her own life by reading the book </w:t>
      </w:r>
      <w:r w:rsidRPr="00131A62">
        <w:rPr>
          <w:rFonts w:ascii="Times New Roman" w:eastAsia="Verdana" w:hAnsi="Times New Roman" w:cs="Times New Roman"/>
          <w:i/>
          <w:color w:val="222222"/>
          <w:sz w:val="24"/>
          <w:szCs w:val="24"/>
        </w:rPr>
        <w:t>Science and Health with Key to the Scriptures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, written by Mary Baker Eddy, the founder of the Christian Science movement</w:t>
      </w:r>
      <w:r w:rsidRPr="00131A62">
        <w:rPr>
          <w:rFonts w:ascii="Times New Roman" w:eastAsia="Verdana" w:hAnsi="Times New Roman" w:cs="Times New Roman"/>
          <w:i/>
          <w:color w:val="222222"/>
          <w:sz w:val="24"/>
          <w:szCs w:val="24"/>
        </w:rPr>
        <w:t xml:space="preserve">. 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The ideas in the book, along with a fresh view of the Bible,</w:t>
      </w:r>
      <w:r w:rsidRPr="00131A62">
        <w:rPr>
          <w:rFonts w:ascii="Times New Roman" w:eastAsia="Verdana" w:hAnsi="Times New Roman" w:cs="Times New Roman"/>
          <w:i/>
          <w:color w:val="222222"/>
          <w:sz w:val="24"/>
          <w:szCs w:val="24"/>
        </w:rPr>
        <w:t xml:space="preserve"> 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gave her an entirely new perspective on life that resulted in deeper meaning and even physical healings, not only for 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herself but </w:t>
      </w:r>
      <w:r w:rsidR="00131A62">
        <w:rPr>
          <w:rFonts w:ascii="Times New Roman" w:eastAsia="Verdana" w:hAnsi="Times New Roman" w:cs="Times New Roman"/>
          <w:color w:val="222222"/>
          <w:sz w:val="24"/>
          <w:szCs w:val="24"/>
        </w:rPr>
        <w:t>also for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others. In this role she has served on the faculty and conducted seminars at Harvard Medical School’s Conference </w:t>
      </w:r>
      <w:r w:rsidRPr="00131A62">
        <w:rPr>
          <w:rFonts w:ascii="Times New Roman" w:eastAsia="Verdana" w:hAnsi="Times New Roman" w:cs="Times New Roman"/>
          <w:i/>
          <w:color w:val="222222"/>
          <w:sz w:val="24"/>
          <w:szCs w:val="24"/>
        </w:rPr>
        <w:t>Spirituality and Healing in Medicine.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She is now a member of the international speakers</w:t>
      </w:r>
      <w:r w:rsidR="00131A62">
        <w:rPr>
          <w:rFonts w:ascii="Times New Roman" w:eastAsia="Verdana" w:hAnsi="Times New Roman" w:cs="Times New Roman"/>
          <w:color w:val="222222"/>
          <w:sz w:val="24"/>
          <w:szCs w:val="24"/>
        </w:rPr>
        <w:t>’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bureau, the Christian Science Board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of Lectureship.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“</w:t>
      </w:r>
      <w:r w:rsidRPr="00131A62">
        <w:rPr>
          <w:rFonts w:ascii="Times New Roman" w:eastAsia="Verdana" w:hAnsi="Times New Roman" w:cs="Times New Roman"/>
          <w:b/>
          <w:color w:val="222222"/>
          <w:sz w:val="24"/>
          <w:szCs w:val="24"/>
        </w:rPr>
        <w:t>A Spiritual Revolution: The Quest to Experience God”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talk and discussion is free and open to the [</w:t>
      </w:r>
      <w:r w:rsidRPr="00131A62">
        <w:rPr>
          <w:rFonts w:ascii="Times New Roman" w:eastAsia="Verdana" w:hAnsi="Times New Roman" w:cs="Times New Roman"/>
          <w:color w:val="CC0000"/>
          <w:sz w:val="24"/>
          <w:szCs w:val="24"/>
        </w:rPr>
        <w:t>insert town name]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community on [i</w:t>
      </w:r>
      <w:r w:rsidRPr="00131A62">
        <w:rPr>
          <w:rFonts w:ascii="Times New Roman" w:eastAsia="Verdana" w:hAnsi="Times New Roman" w:cs="Times New Roman"/>
          <w:color w:val="CC0000"/>
          <w:sz w:val="24"/>
          <w:szCs w:val="24"/>
        </w:rPr>
        <w:t>nsert day, date, and time of event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] at [</w:t>
      </w:r>
      <w:r w:rsidRPr="00131A62">
        <w:rPr>
          <w:rFonts w:ascii="Times New Roman" w:eastAsia="Verdana" w:hAnsi="Times New Roman" w:cs="Times New Roman"/>
          <w:color w:val="CC0000"/>
          <w:sz w:val="24"/>
          <w:szCs w:val="24"/>
        </w:rPr>
        <w:t>insert name and address of location</w:t>
      </w: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>].</w:t>
      </w:r>
    </w:p>
    <w:p w:rsidR="009970C7" w:rsidRPr="00131A62" w:rsidRDefault="004D4214">
      <w:pPr>
        <w:ind w:left="160" w:right="160"/>
        <w:rPr>
          <w:rFonts w:ascii="Times New Roman" w:eastAsia="Verdana" w:hAnsi="Times New Roman" w:cs="Times New Roman"/>
          <w:color w:val="222222"/>
          <w:sz w:val="24"/>
          <w:szCs w:val="24"/>
        </w:rPr>
      </w:pPr>
      <w:r w:rsidRPr="00131A62">
        <w:rPr>
          <w:rFonts w:ascii="Times New Roman" w:eastAsia="Verdana" w:hAnsi="Times New Roman" w:cs="Times New Roman"/>
          <w:color w:val="222222"/>
          <w:sz w:val="24"/>
          <w:szCs w:val="24"/>
        </w:rPr>
        <w:t xml:space="preserve"> </w:t>
      </w:r>
    </w:p>
    <w:p w:rsidR="009970C7" w:rsidRPr="00131A62" w:rsidRDefault="004D4214">
      <w:pPr>
        <w:ind w:left="160" w:right="160"/>
        <w:jc w:val="center"/>
        <w:rPr>
          <w:rFonts w:ascii="Times New Roman" w:eastAsia="Verdana" w:hAnsi="Times New Roman" w:cs="Times New Roman"/>
          <w:color w:val="222222"/>
          <w:sz w:val="18"/>
          <w:szCs w:val="18"/>
        </w:rPr>
      </w:pPr>
      <w:r w:rsidRPr="00131A62">
        <w:rPr>
          <w:rFonts w:ascii="Times New Roman" w:eastAsia="Verdana" w:hAnsi="Times New Roman" w:cs="Times New Roman"/>
          <w:color w:val="222222"/>
          <w:sz w:val="18"/>
          <w:szCs w:val="18"/>
        </w:rPr>
        <w:t>FOR MORE INFORMATION CONT</w:t>
      </w:r>
      <w:r w:rsidRPr="00131A62">
        <w:rPr>
          <w:rFonts w:ascii="Times New Roman" w:eastAsia="Verdana" w:hAnsi="Times New Roman" w:cs="Times New Roman"/>
          <w:color w:val="222222"/>
          <w:sz w:val="18"/>
          <w:szCs w:val="18"/>
        </w:rPr>
        <w:t>ACT: [</w:t>
      </w:r>
      <w:r w:rsidRPr="00131A62">
        <w:rPr>
          <w:rFonts w:ascii="Times New Roman" w:eastAsia="Verdana" w:hAnsi="Times New Roman" w:cs="Times New Roman"/>
          <w:color w:val="CC0000"/>
          <w:sz w:val="18"/>
          <w:szCs w:val="18"/>
        </w:rPr>
        <w:t>insert name, email, phone number</w:t>
      </w:r>
      <w:r w:rsidRPr="00131A62">
        <w:rPr>
          <w:rFonts w:ascii="Times New Roman" w:eastAsia="Verdana" w:hAnsi="Times New Roman" w:cs="Times New Roman"/>
          <w:color w:val="222222"/>
          <w:sz w:val="18"/>
          <w:szCs w:val="18"/>
        </w:rPr>
        <w:t>]</w:t>
      </w:r>
    </w:p>
    <w:p w:rsidR="009970C7" w:rsidRPr="00131A62" w:rsidRDefault="009970C7">
      <w:pPr>
        <w:ind w:left="160" w:right="160"/>
        <w:jc w:val="center"/>
        <w:rPr>
          <w:rFonts w:ascii="Times New Roman" w:eastAsia="Verdana" w:hAnsi="Times New Roman" w:cs="Times New Roman"/>
          <w:color w:val="222222"/>
          <w:sz w:val="18"/>
          <w:szCs w:val="18"/>
        </w:rPr>
      </w:pPr>
    </w:p>
    <w:p w:rsidR="009970C7" w:rsidRPr="00131A62" w:rsidRDefault="009970C7">
      <w:pPr>
        <w:ind w:left="160" w:right="160"/>
        <w:jc w:val="center"/>
        <w:rPr>
          <w:rFonts w:ascii="Times New Roman" w:eastAsia="Verdana" w:hAnsi="Times New Roman" w:cs="Times New Roman"/>
          <w:color w:val="222222"/>
          <w:sz w:val="18"/>
          <w:szCs w:val="18"/>
        </w:rPr>
      </w:pPr>
    </w:p>
    <w:sectPr w:rsidR="009970C7" w:rsidRPr="00131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14" w:rsidRDefault="004D4214" w:rsidP="00131A62">
      <w:pPr>
        <w:spacing w:line="240" w:lineRule="auto"/>
      </w:pPr>
      <w:r>
        <w:separator/>
      </w:r>
    </w:p>
  </w:endnote>
  <w:endnote w:type="continuationSeparator" w:id="0">
    <w:p w:rsidR="004D4214" w:rsidRDefault="004D4214" w:rsidP="00131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62" w:rsidRDefault="00131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62" w:rsidRDefault="00131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62" w:rsidRDefault="0013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14" w:rsidRDefault="004D4214" w:rsidP="00131A62">
      <w:pPr>
        <w:spacing w:line="240" w:lineRule="auto"/>
      </w:pPr>
      <w:r>
        <w:separator/>
      </w:r>
    </w:p>
  </w:footnote>
  <w:footnote w:type="continuationSeparator" w:id="0">
    <w:p w:rsidR="004D4214" w:rsidRDefault="004D4214" w:rsidP="00131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62" w:rsidRDefault="0013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62" w:rsidRDefault="0013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A62" w:rsidRDefault="00131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0C7"/>
    <w:rsid w:val="00131A62"/>
    <w:rsid w:val="001B756D"/>
    <w:rsid w:val="004D4214"/>
    <w:rsid w:val="008A3C0C"/>
    <w:rsid w:val="009970C7"/>
    <w:rsid w:val="00A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487D"/>
  <w15:docId w15:val="{A77EEC5D-83C1-F549-AF4F-6566260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1A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62"/>
  </w:style>
  <w:style w:type="paragraph" w:styleId="Footer">
    <w:name w:val="footer"/>
    <w:basedOn w:val="Normal"/>
    <w:link w:val="FooterChar"/>
    <w:uiPriority w:val="99"/>
    <w:unhideWhenUsed/>
    <w:rsid w:val="00131A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2018-05-02T18:54:00Z</dcterms:created>
  <dcterms:modified xsi:type="dcterms:W3CDTF">2018-05-02T19:10:00Z</dcterms:modified>
</cp:coreProperties>
</file>