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AD987" w14:textId="77777777" w:rsidR="009A5BA6" w:rsidRDefault="00D942C7">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IMMEDIATE RELEASE</w:t>
      </w:r>
    </w:p>
    <w:p w14:paraId="0257F37A" w14:textId="77777777" w:rsidR="009A5BA6" w:rsidRDefault="00D942C7">
      <w:pPr>
        <w:widowControl w:val="0"/>
        <w:spacing w:before="220" w:after="4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Contact person: </w:t>
      </w:r>
      <w:r>
        <w:rPr>
          <w:rFonts w:ascii="Times New Roman" w:eastAsia="Times New Roman" w:hAnsi="Times New Roman" w:cs="Times New Roman"/>
          <w:color w:val="FF0000"/>
          <w:sz w:val="24"/>
          <w:szCs w:val="24"/>
        </w:rPr>
        <w:t>XXXXX</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Phone:</w:t>
      </w:r>
      <w:r>
        <w:rPr>
          <w:rFonts w:ascii="Times New Roman" w:eastAsia="Times New Roman" w:hAnsi="Times New Roman" w:cs="Times New Roman"/>
          <w:color w:val="FF0000"/>
          <w:sz w:val="24"/>
          <w:szCs w:val="24"/>
        </w:rPr>
        <w:t>XXXXX</w:t>
      </w:r>
      <w:proofErr w:type="spell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Email:</w:t>
      </w:r>
      <w:r>
        <w:rPr>
          <w:rFonts w:ascii="Times New Roman" w:eastAsia="Times New Roman" w:hAnsi="Times New Roman" w:cs="Times New Roman"/>
          <w:color w:val="FF0000"/>
          <w:sz w:val="24"/>
          <w:szCs w:val="24"/>
        </w:rPr>
        <w:t>XXXXX</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Kill </w:t>
      </w:r>
      <w:proofErr w:type="spellStart"/>
      <w:r>
        <w:rPr>
          <w:rFonts w:ascii="Times New Roman" w:eastAsia="Times New Roman" w:hAnsi="Times New Roman" w:cs="Times New Roman"/>
          <w:sz w:val="24"/>
          <w:szCs w:val="24"/>
        </w:rPr>
        <w:t>Date:</w:t>
      </w:r>
      <w:r>
        <w:rPr>
          <w:rFonts w:ascii="Times New Roman" w:eastAsia="Times New Roman" w:hAnsi="Times New Roman" w:cs="Times New Roman"/>
          <w:color w:val="FF0000"/>
          <w:sz w:val="24"/>
          <w:szCs w:val="24"/>
        </w:rPr>
        <w:t>XXXXX</w:t>
      </w:r>
      <w:proofErr w:type="spellEnd"/>
    </w:p>
    <w:p w14:paraId="03244439" w14:textId="77777777" w:rsidR="009A5BA6" w:rsidRDefault="00D942C7">
      <w:pPr>
        <w:jc w:val="right"/>
        <w:rPr>
          <w:rFonts w:ascii="Times New Roman" w:eastAsia="Times New Roman" w:hAnsi="Times New Roman" w:cs="Times New Roman"/>
        </w:rPr>
      </w:pPr>
      <w:r>
        <w:rPr>
          <w:rFonts w:ascii="Times New Roman" w:eastAsia="Times New Roman" w:hAnsi="Times New Roman" w:cs="Times New Roman"/>
        </w:rPr>
        <w:t xml:space="preserve"> </w:t>
      </w:r>
    </w:p>
    <w:p w14:paraId="2159FB54" w14:textId="77777777" w:rsidR="009A5BA6" w:rsidRDefault="00D942C7">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Harmony and healing</w:t>
      </w:r>
    </w:p>
    <w:p w14:paraId="140B8DF8" w14:textId="77777777" w:rsidR="009A5BA6" w:rsidRDefault="00D942C7">
      <w:pPr>
        <w:jc w:val="center"/>
        <w:rPr>
          <w:rFonts w:ascii="Times New Roman" w:eastAsia="Times New Roman" w:hAnsi="Times New Roman" w:cs="Times New Roman"/>
        </w:rPr>
      </w:pPr>
      <w:r>
        <w:rPr>
          <w:rFonts w:ascii="Times New Roman" w:eastAsia="Times New Roman" w:hAnsi="Times New Roman" w:cs="Times New Roman"/>
          <w:i/>
          <w:sz w:val="28"/>
          <w:szCs w:val="28"/>
        </w:rPr>
        <w:t>Experience them in your life</w:t>
      </w:r>
    </w:p>
    <w:p w14:paraId="1A5227BB" w14:textId="77777777" w:rsidR="009A5BA6" w:rsidRDefault="009A5BA6">
      <w:pPr>
        <w:rPr>
          <w:rFonts w:ascii="Times New Roman" w:eastAsia="Times New Roman" w:hAnsi="Times New Roman" w:cs="Times New Roman"/>
        </w:rPr>
      </w:pPr>
    </w:p>
    <w:p w14:paraId="5CCAF318" w14:textId="77777777" w:rsidR="009A5BA6" w:rsidRDefault="00D942C7">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color w:val="FF0000"/>
        </w:rPr>
        <w:t>Insert city</w:t>
      </w:r>
      <w:r>
        <w:rPr>
          <w:rFonts w:ascii="Times New Roman" w:eastAsia="Times New Roman" w:hAnsi="Times New Roman" w:cs="Times New Roman"/>
        </w:rPr>
        <w:t>] -- “How am I going to make it through this?”  That’s what international speaker and Christian Science practitioner Josh Niles asked himself after the first several days of intensive training in Army Ranger School.  It’s not an uncommon question, when dea</w:t>
      </w:r>
      <w:r>
        <w:rPr>
          <w:rFonts w:ascii="Times New Roman" w:eastAsia="Times New Roman" w:hAnsi="Times New Roman" w:cs="Times New Roman"/>
        </w:rPr>
        <w:t>ling with an imposing goal or overcoming severe adversity.</w:t>
      </w:r>
    </w:p>
    <w:p w14:paraId="70DCC877" w14:textId="77777777" w:rsidR="009A5BA6" w:rsidRDefault="009A5BA6">
      <w:pPr>
        <w:rPr>
          <w:rFonts w:ascii="Times New Roman" w:eastAsia="Times New Roman" w:hAnsi="Times New Roman" w:cs="Times New Roman"/>
        </w:rPr>
      </w:pPr>
    </w:p>
    <w:p w14:paraId="61037AE2" w14:textId="77777777" w:rsidR="009A5BA6" w:rsidRDefault="00D942C7">
      <w:pPr>
        <w:rPr>
          <w:rFonts w:ascii="Times New Roman" w:eastAsia="Times New Roman" w:hAnsi="Times New Roman" w:cs="Times New Roman"/>
        </w:rPr>
      </w:pPr>
      <w:r>
        <w:rPr>
          <w:rFonts w:ascii="Times New Roman" w:eastAsia="Times New Roman" w:hAnsi="Times New Roman" w:cs="Times New Roman"/>
        </w:rPr>
        <w:t xml:space="preserve">What did Niles do in this situation?  He prayed.  And in that prayer of opening his heart to God, he began to understand God as love itself.  Niles felt a quiet, calm reassurance that the love of </w:t>
      </w:r>
      <w:r>
        <w:rPr>
          <w:rFonts w:ascii="Times New Roman" w:eastAsia="Times New Roman" w:hAnsi="Times New Roman" w:cs="Times New Roman"/>
        </w:rPr>
        <w:t xml:space="preserve">God, was present right there and then, supporting him and all of the students.  That realization gave him the strength to continue and successfully complete the course.  </w:t>
      </w:r>
    </w:p>
    <w:p w14:paraId="5D8E2177" w14:textId="77777777" w:rsidR="009A5BA6" w:rsidRDefault="009A5BA6">
      <w:pPr>
        <w:rPr>
          <w:rFonts w:ascii="Times New Roman" w:eastAsia="Times New Roman" w:hAnsi="Times New Roman" w:cs="Times New Roman"/>
        </w:rPr>
      </w:pPr>
    </w:p>
    <w:p w14:paraId="30A6CB9E" w14:textId="77777777" w:rsidR="009A5BA6" w:rsidRDefault="00D942C7">
      <w:pPr>
        <w:rPr>
          <w:rFonts w:ascii="Times New Roman" w:eastAsia="Times New Roman" w:hAnsi="Times New Roman" w:cs="Times New Roman"/>
        </w:rPr>
      </w:pPr>
      <w:r>
        <w:rPr>
          <w:rFonts w:ascii="Times New Roman" w:eastAsia="Times New Roman" w:hAnsi="Times New Roman" w:cs="Times New Roman"/>
        </w:rPr>
        <w:t>In the years since, Niles’ experiences have convinced him that God’s love is real, r</w:t>
      </w:r>
      <w:r>
        <w:rPr>
          <w:rFonts w:ascii="Times New Roman" w:eastAsia="Times New Roman" w:hAnsi="Times New Roman" w:cs="Times New Roman"/>
        </w:rPr>
        <w:t xml:space="preserve">eliable, and brings harmony. “What I felt in Ranger School wasn’t something special just for me, but something I’ve come to see as a divine law that governs all of us.  It was God’s law of harmony in action,” says Niles.  “This law is always in effect, as </w:t>
      </w:r>
      <w:r>
        <w:rPr>
          <w:rFonts w:ascii="Times New Roman" w:eastAsia="Times New Roman" w:hAnsi="Times New Roman" w:cs="Times New Roman"/>
        </w:rPr>
        <w:t>I’ve found over and over in my practice of Christian Science healing.  When understood, it brings human consciousness in line with the divine reality of God’s ever-present love. This spiritual shift in consciousness adjusts</w:t>
      </w: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our life experie</w:t>
      </w:r>
      <w:r>
        <w:rPr>
          <w:rFonts w:ascii="Times New Roman" w:eastAsia="Times New Roman" w:hAnsi="Times New Roman" w:cs="Times New Roman"/>
        </w:rPr>
        <w:t xml:space="preserve">nces </w:t>
      </w:r>
      <w:r>
        <w:rPr>
          <w:rFonts w:ascii="Times New Roman" w:eastAsia="Times New Roman" w:hAnsi="Times New Roman" w:cs="Times New Roman"/>
        </w:rPr>
        <w:t>for the better.”</w:t>
      </w:r>
    </w:p>
    <w:p w14:paraId="09DE29C5" w14:textId="77777777" w:rsidR="009A5BA6" w:rsidRDefault="009A5BA6">
      <w:pPr>
        <w:rPr>
          <w:rFonts w:ascii="Times New Roman" w:eastAsia="Times New Roman" w:hAnsi="Times New Roman" w:cs="Times New Roman"/>
        </w:rPr>
      </w:pPr>
    </w:p>
    <w:p w14:paraId="2AF514FA" w14:textId="77777777" w:rsidR="009A5BA6" w:rsidRDefault="00D942C7">
      <w:pPr>
        <w:rPr>
          <w:rFonts w:ascii="Times New Roman" w:eastAsia="Times New Roman" w:hAnsi="Times New Roman" w:cs="Times New Roman"/>
        </w:rPr>
      </w:pPr>
      <w:r>
        <w:rPr>
          <w:rFonts w:ascii="Times New Roman" w:eastAsia="Times New Roman" w:hAnsi="Times New Roman" w:cs="Times New Roman"/>
        </w:rPr>
        <w:t>Niles will present a talk, “</w:t>
      </w:r>
      <w:r>
        <w:rPr>
          <w:rFonts w:ascii="Times New Roman" w:eastAsia="Times New Roman" w:hAnsi="Times New Roman" w:cs="Times New Roman"/>
          <w:b/>
        </w:rPr>
        <w:t>The law of harmony and Christian Science healing</w:t>
      </w:r>
      <w:r>
        <w:rPr>
          <w:rFonts w:ascii="Times New Roman" w:eastAsia="Times New Roman" w:hAnsi="Times New Roman" w:cs="Times New Roman"/>
        </w:rPr>
        <w:t>,” [</w:t>
      </w:r>
      <w:r>
        <w:rPr>
          <w:rFonts w:ascii="Times New Roman" w:eastAsia="Times New Roman" w:hAnsi="Times New Roman" w:cs="Times New Roman"/>
          <w:color w:val="FF0000"/>
        </w:rPr>
        <w:t>insert time, date, location</w:t>
      </w:r>
      <w:r>
        <w:rPr>
          <w:rFonts w:ascii="Times New Roman" w:eastAsia="Times New Roman" w:hAnsi="Times New Roman" w:cs="Times New Roman"/>
        </w:rPr>
        <w:t xml:space="preserve">].  His ideas come from the Bible, especially Christ Jesus’ teachings and examples about the love of God.  He’ll also introduce concepts from a book that explains the practicality of God’s love to today’s pressing issues: </w:t>
      </w:r>
      <w:r>
        <w:rPr>
          <w:rFonts w:ascii="Times New Roman" w:eastAsia="Times New Roman" w:hAnsi="Times New Roman" w:cs="Times New Roman"/>
          <w:i/>
        </w:rPr>
        <w:t>Science and Health with Key to the</w:t>
      </w:r>
      <w:r>
        <w:rPr>
          <w:rFonts w:ascii="Times New Roman" w:eastAsia="Times New Roman" w:hAnsi="Times New Roman" w:cs="Times New Roman"/>
          <w:i/>
        </w:rPr>
        <w:t xml:space="preserve"> Scriptures</w:t>
      </w:r>
      <w:r>
        <w:rPr>
          <w:rFonts w:ascii="Times New Roman" w:eastAsia="Times New Roman" w:hAnsi="Times New Roman" w:cs="Times New Roman"/>
        </w:rPr>
        <w:t xml:space="preserve"> by Mary Baker Eddy, the founder of Christian Science.</w:t>
      </w:r>
    </w:p>
    <w:p w14:paraId="17328D52" w14:textId="77777777" w:rsidR="009A5BA6" w:rsidRDefault="009A5BA6">
      <w:pPr>
        <w:rPr>
          <w:rFonts w:ascii="Times New Roman" w:eastAsia="Times New Roman" w:hAnsi="Times New Roman" w:cs="Times New Roman"/>
        </w:rPr>
      </w:pPr>
    </w:p>
    <w:p w14:paraId="096435BE" w14:textId="77777777" w:rsidR="009A5BA6" w:rsidRDefault="00D942C7">
      <w:pPr>
        <w:rPr>
          <w:rFonts w:ascii="Times New Roman" w:eastAsia="Times New Roman" w:hAnsi="Times New Roman" w:cs="Times New Roman"/>
        </w:rPr>
      </w:pPr>
      <w:r>
        <w:rPr>
          <w:rFonts w:ascii="Times New Roman" w:eastAsia="Times New Roman" w:hAnsi="Times New Roman" w:cs="Times New Roman"/>
        </w:rPr>
        <w:t>Josh Niles loves to serve others.  This has led to activities like tutoring, coaching, teaching, as well as serving in the Army.  Each of these, but specifically the Military service, signi</w:t>
      </w:r>
      <w:r>
        <w:rPr>
          <w:rFonts w:ascii="Times New Roman" w:eastAsia="Times New Roman" w:hAnsi="Times New Roman" w:cs="Times New Roman"/>
        </w:rPr>
        <w:t>ficantly shaped his view of God as all love and of God’s unbreakable divine laws. It was there that he began to understand that the prayer-based system of healing called Christian Science can make a significant difference in the world.  Since 2008, Niles h</w:t>
      </w:r>
      <w:r>
        <w:rPr>
          <w:rFonts w:ascii="Times New Roman" w:eastAsia="Times New Roman" w:hAnsi="Times New Roman" w:cs="Times New Roman"/>
        </w:rPr>
        <w:t>as dedicated his full time to the healing practice of Christian Science.  He is a member of the Christian Science Board of Lectureship, traveling from his home in Boise, Idaho.</w:t>
      </w:r>
    </w:p>
    <w:p w14:paraId="646E8147" w14:textId="77777777" w:rsidR="009A5BA6" w:rsidRDefault="009A5BA6">
      <w:pPr>
        <w:rPr>
          <w:rFonts w:ascii="Times New Roman" w:eastAsia="Times New Roman" w:hAnsi="Times New Roman" w:cs="Times New Roman"/>
        </w:rPr>
      </w:pPr>
    </w:p>
    <w:p w14:paraId="7E627707" w14:textId="77777777" w:rsidR="009A5BA6" w:rsidRDefault="00D942C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t>
      </w:r>
    </w:p>
    <w:p w14:paraId="227D3983" w14:textId="77777777" w:rsidR="009A5BA6" w:rsidRDefault="00D942C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Josh Niles is available for interviews.  Contact [</w:t>
      </w:r>
      <w:r>
        <w:rPr>
          <w:rFonts w:ascii="Times New Roman" w:eastAsia="Times New Roman" w:hAnsi="Times New Roman" w:cs="Times New Roman"/>
          <w:color w:val="FF0000"/>
          <w:sz w:val="20"/>
          <w:szCs w:val="20"/>
        </w:rPr>
        <w:t>XXXXX</w:t>
      </w:r>
      <w:r>
        <w:rPr>
          <w:rFonts w:ascii="Times New Roman" w:eastAsia="Times New Roman" w:hAnsi="Times New Roman" w:cs="Times New Roman"/>
          <w:sz w:val="20"/>
          <w:szCs w:val="20"/>
        </w:rPr>
        <w:t>] for more informat</w:t>
      </w:r>
      <w:r>
        <w:rPr>
          <w:rFonts w:ascii="Times New Roman" w:eastAsia="Times New Roman" w:hAnsi="Times New Roman" w:cs="Times New Roman"/>
          <w:sz w:val="20"/>
          <w:szCs w:val="20"/>
        </w:rPr>
        <w:t>ion.</w:t>
      </w:r>
    </w:p>
    <w:p w14:paraId="391414B5" w14:textId="77777777" w:rsidR="009A5BA6" w:rsidRDefault="009A5BA6"/>
    <w:sectPr w:rsidR="009A5B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A5BA6"/>
    <w:rsid w:val="009A5BA6"/>
    <w:rsid w:val="00D9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632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942C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42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Macintosh Word</Application>
  <DocSecurity>0</DocSecurity>
  <Lines>18</Lines>
  <Paragraphs>5</Paragraphs>
  <ScaleCrop>false</ScaleCrop>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2018-01-29T21:05:00Z</dcterms:created>
  <dcterms:modified xsi:type="dcterms:W3CDTF">2018-01-29T21:06:00Z</dcterms:modified>
</cp:coreProperties>
</file>